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B6E" w:rsidRPr="00C47014" w:rsidRDefault="00327B6E" w:rsidP="00327B6E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  <w:lang w:val="es-ES"/>
        </w:rPr>
      </w:pPr>
      <w:r w:rsidRPr="00C47014">
        <w:rPr>
          <w:rFonts w:ascii="Arial" w:hAnsi="Arial" w:cs="Arial"/>
          <w:b/>
          <w:sz w:val="22"/>
          <w:szCs w:val="22"/>
          <w:u w:val="single"/>
          <w:lang w:val="es-ES"/>
        </w:rPr>
        <w:t>ANEXO NÚM. 1</w:t>
      </w:r>
    </w:p>
    <w:p w:rsidR="00327B6E" w:rsidRPr="00C47014" w:rsidRDefault="00327B6E" w:rsidP="00327B6E">
      <w:pPr>
        <w:rPr>
          <w:rFonts w:ascii="Arial" w:hAnsi="Arial" w:cs="Arial"/>
          <w:sz w:val="22"/>
          <w:szCs w:val="22"/>
          <w:lang w:val="es-ES"/>
        </w:rPr>
      </w:pPr>
    </w:p>
    <w:p w:rsidR="00327B6E" w:rsidRPr="00C47014" w:rsidRDefault="00327B6E" w:rsidP="00327B6E">
      <w:pPr>
        <w:jc w:val="center"/>
        <w:rPr>
          <w:rFonts w:ascii="Arial" w:hAnsi="Arial" w:cs="Arial"/>
          <w:b/>
          <w:i/>
          <w:sz w:val="22"/>
          <w:szCs w:val="22"/>
          <w:u w:val="single"/>
          <w:lang w:val="es-ES"/>
        </w:rPr>
      </w:pPr>
      <w:r w:rsidRPr="00C47014">
        <w:rPr>
          <w:rFonts w:ascii="Arial" w:hAnsi="Arial" w:cs="Arial"/>
          <w:b/>
          <w:i/>
          <w:sz w:val="22"/>
          <w:szCs w:val="22"/>
          <w:u w:val="single"/>
          <w:lang w:val="es-ES"/>
        </w:rPr>
        <w:t>MODELO DE PROPUESTA ECONÓMICA Y DE REFERENCIAS CUYA VALORACIÓN DEPENDE DE FÓRMULAS AUTOMÁTICAS</w:t>
      </w:r>
    </w:p>
    <w:p w:rsidR="00327B6E" w:rsidRPr="00C47014" w:rsidRDefault="00327B6E" w:rsidP="00327B6E">
      <w:pPr>
        <w:rPr>
          <w:rFonts w:ascii="Arial" w:hAnsi="Arial" w:cs="Arial"/>
          <w:i/>
          <w:sz w:val="22"/>
          <w:szCs w:val="22"/>
          <w:lang w:val="es-ES"/>
        </w:rPr>
      </w:pPr>
    </w:p>
    <w:p w:rsidR="003A7F44" w:rsidRPr="00506C1B" w:rsidRDefault="003A7F44" w:rsidP="003A7F44">
      <w:pPr>
        <w:rPr>
          <w:rFonts w:ascii="Arial" w:hAnsi="Arial" w:cs="Arial"/>
          <w:sz w:val="22"/>
          <w:szCs w:val="22"/>
          <w:lang w:val="es-ES"/>
        </w:rPr>
      </w:pPr>
      <w:bookmarkStart w:id="0" w:name="_Hlk129597072"/>
      <w:r>
        <w:rPr>
          <w:noProof/>
          <w:lang w:val="es-ES"/>
        </w:rPr>
        <w:drawing>
          <wp:anchor distT="0" distB="0" distL="114300" distR="114300" simplePos="0" relativeHeight="251660288" behindDoc="1" locked="0" layoutInCell="1" allowOverlap="1" wp14:anchorId="4FB73784" wp14:editId="42D9A4CF">
            <wp:simplePos x="0" y="0"/>
            <wp:positionH relativeFrom="margin">
              <wp:align>right</wp:align>
            </wp:positionH>
            <wp:positionV relativeFrom="paragraph">
              <wp:posOffset>78740</wp:posOffset>
            </wp:positionV>
            <wp:extent cx="1391920" cy="607060"/>
            <wp:effectExtent l="0" t="0" r="0" b="2540"/>
            <wp:wrapTight wrapText="bothSides">
              <wp:wrapPolygon edited="0">
                <wp:start x="0" y="0"/>
                <wp:lineTo x="0" y="21013"/>
                <wp:lineTo x="21285" y="21013"/>
                <wp:lineTo x="21285" y="0"/>
                <wp:lineTo x="0" y="0"/>
              </wp:wrapPolygon>
            </wp:wrapTight>
            <wp:docPr id="4" name="Imagen 4" descr="Fundación Científica AE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undación Científica AEC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7F44" w:rsidRPr="00506C1B" w:rsidRDefault="003A7F44" w:rsidP="003A7F44">
      <w:pPr>
        <w:tabs>
          <w:tab w:val="left" w:pos="5812"/>
        </w:tabs>
        <w:rPr>
          <w:rFonts w:ascii="Arial" w:hAnsi="Arial" w:cs="Arial"/>
          <w:b/>
          <w:sz w:val="22"/>
          <w:szCs w:val="22"/>
          <w:lang w:val="es-ES"/>
        </w:rPr>
      </w:pPr>
    </w:p>
    <w:p w:rsidR="003A7F44" w:rsidRPr="003A7F44" w:rsidRDefault="003A7F44" w:rsidP="003A7F44">
      <w:pPr>
        <w:tabs>
          <w:tab w:val="left" w:pos="5812"/>
        </w:tabs>
        <w:rPr>
          <w:rFonts w:ascii="Arial" w:hAnsi="Arial" w:cs="Arial"/>
          <w:b/>
          <w:lang w:val="es-ES"/>
        </w:rPr>
      </w:pPr>
      <w:r w:rsidRPr="003A7F44">
        <w:rPr>
          <w:rFonts w:ascii="Arial" w:hAnsi="Arial" w:cs="Arial"/>
          <w:bCs/>
          <w:i/>
          <w:color w:val="000000"/>
          <w:lang w:val="es-ES"/>
        </w:rPr>
        <w:t>Cofinanciado por la Fundación Científica AECC</w:t>
      </w:r>
      <w:r w:rsidRPr="003A7F44">
        <w:rPr>
          <w:rFonts w:ascii="Arial" w:hAnsi="Arial" w:cs="Arial"/>
          <w:b/>
          <w:noProof/>
          <w:lang w:val="es-ES"/>
        </w:rPr>
        <w:t xml:space="preserve"> </w:t>
      </w:r>
    </w:p>
    <w:p w:rsidR="003A7F44" w:rsidRPr="003A7F44" w:rsidRDefault="003A7F44" w:rsidP="003A7F44">
      <w:pPr>
        <w:tabs>
          <w:tab w:val="left" w:pos="5812"/>
        </w:tabs>
        <w:rPr>
          <w:rFonts w:ascii="Arial" w:hAnsi="Arial" w:cs="Arial"/>
          <w:b/>
          <w:lang w:val="es-ES"/>
        </w:rPr>
      </w:pPr>
    </w:p>
    <w:p w:rsidR="003A7F44" w:rsidRPr="003A7F44" w:rsidRDefault="003A7F44" w:rsidP="003A7F44">
      <w:pPr>
        <w:tabs>
          <w:tab w:val="left" w:pos="5812"/>
        </w:tabs>
        <w:jc w:val="center"/>
        <w:rPr>
          <w:rFonts w:ascii="Arial" w:hAnsi="Arial" w:cs="Arial"/>
          <w:b/>
          <w:lang w:val="es-ES"/>
        </w:rPr>
      </w:pPr>
    </w:p>
    <w:p w:rsidR="003A7F44" w:rsidRPr="003A7F44" w:rsidRDefault="003A7F44" w:rsidP="003A7F44">
      <w:pPr>
        <w:tabs>
          <w:tab w:val="left" w:pos="5812"/>
        </w:tabs>
        <w:rPr>
          <w:rFonts w:ascii="Arial" w:hAnsi="Arial" w:cs="Arial"/>
          <w:b/>
          <w:lang w:val="es-ES"/>
        </w:rPr>
      </w:pPr>
    </w:p>
    <w:p w:rsidR="003A7F44" w:rsidRPr="003A7F44" w:rsidRDefault="003A7F44" w:rsidP="003A7F44">
      <w:pPr>
        <w:tabs>
          <w:tab w:val="left" w:pos="5812"/>
        </w:tabs>
        <w:rPr>
          <w:rFonts w:ascii="Arial" w:hAnsi="Arial" w:cs="Arial"/>
          <w:b/>
          <w:i/>
        </w:rPr>
      </w:pPr>
      <w:r w:rsidRPr="003A7F44">
        <w:rPr>
          <w:rFonts w:ascii="Arial" w:hAnsi="Arial" w:cs="Arial"/>
          <w:i/>
          <w:lang w:val="es-ES"/>
        </w:rPr>
        <w:t xml:space="preserve">Cofinanciado por el Proyecto RETOS </w:t>
      </w:r>
      <w:proofErr w:type="spellStart"/>
      <w:r w:rsidRPr="003A7F44">
        <w:rPr>
          <w:rFonts w:ascii="Arial" w:hAnsi="Arial" w:cs="Arial"/>
          <w:i/>
          <w:lang w:val="es-ES"/>
        </w:rPr>
        <w:t>Advanced</w:t>
      </w:r>
      <w:proofErr w:type="spellEnd"/>
      <w:r w:rsidRPr="003A7F44">
        <w:rPr>
          <w:rFonts w:ascii="Arial" w:hAnsi="Arial" w:cs="Arial"/>
          <w:i/>
          <w:lang w:val="es-ES"/>
        </w:rPr>
        <w:t xml:space="preserve"> (CPP2021-008440), financiado por MCIN/AEI/10.13039/501100011033 y por la Unión Europea-</w:t>
      </w:r>
      <w:proofErr w:type="spellStart"/>
      <w:r w:rsidRPr="003A7F44">
        <w:rPr>
          <w:rFonts w:ascii="Arial" w:hAnsi="Arial" w:cs="Arial"/>
          <w:i/>
          <w:lang w:val="es-ES"/>
        </w:rPr>
        <w:t>NextGenerationEU</w:t>
      </w:r>
      <w:proofErr w:type="spellEnd"/>
      <w:r w:rsidRPr="003A7F44">
        <w:rPr>
          <w:rFonts w:ascii="Arial" w:hAnsi="Arial" w:cs="Arial"/>
          <w:i/>
          <w:lang w:val="es-ES"/>
        </w:rPr>
        <w:t xml:space="preserve">/PRTR </w:t>
      </w:r>
    </w:p>
    <w:p w:rsidR="003A7F44" w:rsidRPr="003A7F44" w:rsidRDefault="003A7F44" w:rsidP="003A7F44">
      <w:pPr>
        <w:tabs>
          <w:tab w:val="left" w:pos="5812"/>
        </w:tabs>
        <w:rPr>
          <w:rFonts w:ascii="Arial" w:hAnsi="Arial" w:cs="Arial"/>
          <w:b/>
          <w:lang w:val="es-ES"/>
        </w:rPr>
      </w:pPr>
      <w:r w:rsidRPr="003A7F44">
        <w:rPr>
          <w:noProof/>
          <w:lang w:val="es-ES"/>
        </w:rPr>
        <w:drawing>
          <wp:anchor distT="0" distB="0" distL="114300" distR="114300" simplePos="0" relativeHeight="251661312" behindDoc="1" locked="0" layoutInCell="1" allowOverlap="1" wp14:anchorId="32947B95" wp14:editId="0555C991">
            <wp:simplePos x="0" y="0"/>
            <wp:positionH relativeFrom="column">
              <wp:posOffset>2165985</wp:posOffset>
            </wp:positionH>
            <wp:positionV relativeFrom="paragraph">
              <wp:posOffset>52070</wp:posOffset>
            </wp:positionV>
            <wp:extent cx="3589020" cy="624205"/>
            <wp:effectExtent l="0" t="0" r="0" b="4445"/>
            <wp:wrapTight wrapText="bothSides">
              <wp:wrapPolygon edited="0">
                <wp:start x="0" y="0"/>
                <wp:lineTo x="0" y="21095"/>
                <wp:lineTo x="21439" y="21095"/>
                <wp:lineTo x="21439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7F44" w:rsidRPr="003A7F44" w:rsidRDefault="003A7F44" w:rsidP="003A7F44">
      <w:pPr>
        <w:tabs>
          <w:tab w:val="left" w:pos="5812"/>
        </w:tabs>
        <w:jc w:val="center"/>
        <w:rPr>
          <w:rFonts w:ascii="Arial" w:hAnsi="Arial" w:cs="Arial"/>
          <w:b/>
          <w:lang w:val="es-ES"/>
        </w:rPr>
      </w:pPr>
    </w:p>
    <w:p w:rsidR="003A7F44" w:rsidRPr="003A7F44" w:rsidRDefault="003A7F44" w:rsidP="003A7F44">
      <w:pPr>
        <w:tabs>
          <w:tab w:val="left" w:pos="5812"/>
        </w:tabs>
        <w:jc w:val="center"/>
        <w:rPr>
          <w:rFonts w:ascii="Arial" w:hAnsi="Arial" w:cs="Arial"/>
          <w:b/>
          <w:lang w:val="es-ES"/>
        </w:rPr>
      </w:pPr>
    </w:p>
    <w:p w:rsidR="003A7F44" w:rsidRPr="003A7F44" w:rsidRDefault="003A7F44" w:rsidP="003A7F44">
      <w:pPr>
        <w:tabs>
          <w:tab w:val="left" w:pos="5812"/>
        </w:tabs>
        <w:jc w:val="center"/>
        <w:rPr>
          <w:rFonts w:ascii="Arial" w:hAnsi="Arial" w:cs="Arial"/>
          <w:b/>
          <w:lang w:val="es-ES"/>
        </w:rPr>
      </w:pPr>
    </w:p>
    <w:p w:rsidR="003A7F44" w:rsidRPr="003A7F44" w:rsidRDefault="003A7F44" w:rsidP="003A7F44">
      <w:pPr>
        <w:tabs>
          <w:tab w:val="left" w:pos="5812"/>
        </w:tabs>
        <w:jc w:val="center"/>
        <w:rPr>
          <w:rFonts w:ascii="Arial" w:hAnsi="Arial" w:cs="Arial"/>
          <w:b/>
          <w:lang w:val="es-ES"/>
        </w:rPr>
      </w:pPr>
    </w:p>
    <w:p w:rsidR="003A7F44" w:rsidRPr="003A7F44" w:rsidRDefault="003A7F44" w:rsidP="003A7F44">
      <w:pPr>
        <w:tabs>
          <w:tab w:val="left" w:pos="5812"/>
        </w:tabs>
        <w:jc w:val="center"/>
        <w:rPr>
          <w:rFonts w:ascii="Arial" w:hAnsi="Arial" w:cs="Arial"/>
          <w:b/>
          <w:lang w:val="es-ES"/>
        </w:rPr>
      </w:pPr>
      <w:r w:rsidRPr="003A7F44">
        <w:rPr>
          <w:noProof/>
          <w:lang w:val="es-ES"/>
        </w:rPr>
        <w:drawing>
          <wp:anchor distT="0" distB="0" distL="114300" distR="114300" simplePos="0" relativeHeight="251659264" behindDoc="1" locked="0" layoutInCell="1" allowOverlap="1" wp14:anchorId="47226943" wp14:editId="0E2D01EA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648460" cy="837565"/>
            <wp:effectExtent l="0" t="0" r="8890" b="635"/>
            <wp:wrapTight wrapText="bothSides">
              <wp:wrapPolygon edited="0">
                <wp:start x="0" y="0"/>
                <wp:lineTo x="0" y="21125"/>
                <wp:lineTo x="21467" y="21125"/>
                <wp:lineTo x="21467" y="0"/>
                <wp:lineTo x="0" y="0"/>
              </wp:wrapPolygon>
            </wp:wrapTight>
            <wp:docPr id="1" name="Imagen 1" descr="logo vector Fundación BB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vector Fundación BBV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A7F44" w:rsidRPr="003A7F44" w:rsidRDefault="003A7F44" w:rsidP="003A7F44">
      <w:pPr>
        <w:tabs>
          <w:tab w:val="left" w:pos="5812"/>
        </w:tabs>
        <w:rPr>
          <w:rFonts w:ascii="Arial" w:hAnsi="Arial" w:cs="Arial"/>
          <w:b/>
          <w:i/>
          <w:lang w:val="es-ES"/>
        </w:rPr>
      </w:pPr>
      <w:r w:rsidRPr="003A7F44">
        <w:rPr>
          <w:rFonts w:ascii="Arial" w:hAnsi="Arial" w:cs="Arial"/>
          <w:i/>
          <w:lang w:val="es-ES"/>
        </w:rPr>
        <w:t>Cofinanciado por la Beca Leonardo de la Fundación Banco Bilbao Vizcaya Argentaria (BBVA)</w:t>
      </w:r>
    </w:p>
    <w:p w:rsidR="003A7F44" w:rsidRPr="003A7F44" w:rsidRDefault="003A7F44" w:rsidP="003A7F44">
      <w:pPr>
        <w:tabs>
          <w:tab w:val="left" w:pos="5812"/>
        </w:tabs>
        <w:jc w:val="center"/>
        <w:rPr>
          <w:rFonts w:ascii="Arial" w:hAnsi="Arial" w:cs="Arial"/>
          <w:b/>
          <w:lang w:val="es-ES"/>
        </w:rPr>
      </w:pPr>
    </w:p>
    <w:p w:rsidR="003A7F44" w:rsidRPr="00506C1B" w:rsidRDefault="003A7F44" w:rsidP="003A7F44">
      <w:pPr>
        <w:tabs>
          <w:tab w:val="left" w:pos="5812"/>
        </w:tabs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124670" w:rsidRPr="003A7F44" w:rsidRDefault="00124670" w:rsidP="00124670">
      <w:pPr>
        <w:tabs>
          <w:tab w:val="left" w:pos="142"/>
        </w:tabs>
        <w:spacing w:line="276" w:lineRule="auto"/>
        <w:rPr>
          <w:rFonts w:ascii="Arial" w:hAnsi="Arial" w:cs="Arial"/>
          <w:i/>
          <w:szCs w:val="22"/>
          <w:lang w:val="es-ES"/>
        </w:rPr>
      </w:pPr>
    </w:p>
    <w:bookmarkEnd w:id="0"/>
    <w:p w:rsidR="003A7F44" w:rsidRDefault="003A7F44" w:rsidP="00327B6E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</w:p>
    <w:p w:rsidR="00327B6E" w:rsidRPr="00C47014" w:rsidRDefault="00327B6E" w:rsidP="00327B6E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  <w:r w:rsidRPr="00C47014">
        <w:rPr>
          <w:rFonts w:ascii="Arial" w:hAnsi="Arial" w:cs="Arial"/>
          <w:i/>
          <w:sz w:val="22"/>
          <w:szCs w:val="22"/>
          <w:lang w:val="es-ES"/>
        </w:rPr>
        <w:t>El Sr.</w:t>
      </w:r>
      <w:r w:rsidR="00C64F6F">
        <w:rPr>
          <w:rFonts w:ascii="Arial" w:hAnsi="Arial" w:cs="Arial"/>
          <w:i/>
          <w:sz w:val="22"/>
          <w:szCs w:val="22"/>
          <w:lang w:val="es-ES"/>
        </w:rPr>
        <w:t xml:space="preserve"> /La Sra.</w:t>
      </w:r>
      <w:r w:rsidRPr="00C47014">
        <w:rPr>
          <w:rFonts w:ascii="Arial" w:hAnsi="Arial" w:cs="Arial"/>
          <w:i/>
          <w:sz w:val="22"/>
          <w:szCs w:val="22"/>
          <w:lang w:val="es-ES"/>
        </w:rPr>
        <w:t xml:space="preserve"> .............................. con </w:t>
      </w:r>
      <w:r w:rsidR="00756034" w:rsidRPr="00C47014">
        <w:rPr>
          <w:rFonts w:ascii="Arial" w:hAnsi="Arial" w:cs="Arial"/>
          <w:i/>
          <w:sz w:val="22"/>
          <w:szCs w:val="22"/>
          <w:lang w:val="es-ES"/>
        </w:rPr>
        <w:t>residencia en .................</w:t>
      </w:r>
      <w:r w:rsidRPr="00C47014">
        <w:rPr>
          <w:rFonts w:ascii="Arial" w:hAnsi="Arial" w:cs="Arial"/>
          <w:i/>
          <w:sz w:val="22"/>
          <w:szCs w:val="22"/>
          <w:lang w:val="es-ES"/>
        </w:rPr>
        <w:t>........................ calle ...................................... núm. ................, de la empres</w:t>
      </w:r>
      <w:r w:rsidR="00756034" w:rsidRPr="00C47014">
        <w:rPr>
          <w:rFonts w:ascii="Arial" w:hAnsi="Arial" w:cs="Arial"/>
          <w:i/>
          <w:sz w:val="22"/>
          <w:szCs w:val="22"/>
          <w:lang w:val="es-ES"/>
        </w:rPr>
        <w:t>a .............................</w:t>
      </w:r>
      <w:r w:rsidRPr="00C47014">
        <w:rPr>
          <w:rFonts w:ascii="Arial" w:hAnsi="Arial" w:cs="Arial"/>
          <w:i/>
          <w:sz w:val="22"/>
          <w:szCs w:val="22"/>
          <w:lang w:val="es-ES"/>
        </w:rPr>
        <w:t>.................., enterado del anuncio public</w:t>
      </w:r>
      <w:r w:rsidR="00756034" w:rsidRPr="00C47014">
        <w:rPr>
          <w:rFonts w:ascii="Arial" w:hAnsi="Arial" w:cs="Arial"/>
          <w:i/>
          <w:sz w:val="22"/>
          <w:szCs w:val="22"/>
          <w:lang w:val="es-ES"/>
        </w:rPr>
        <w:t>ado en ........................</w:t>
      </w:r>
      <w:r w:rsidRPr="00C47014">
        <w:rPr>
          <w:rFonts w:ascii="Arial" w:hAnsi="Arial" w:cs="Arial"/>
          <w:i/>
          <w:sz w:val="22"/>
          <w:szCs w:val="22"/>
          <w:lang w:val="es-ES"/>
        </w:rPr>
        <w:t xml:space="preserve">............ y de las condiciones y requisitos que se exigen para la adjudicación del servicio de ".................................... ", se compromete en nombre (propio o de la empresa que representa) a realizarlas con estricta sujeción a las siguientes condiciones: </w:t>
      </w:r>
    </w:p>
    <w:p w:rsidR="009A24CE" w:rsidRPr="00C47014" w:rsidRDefault="009A24CE" w:rsidP="00327B6E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</w:p>
    <w:p w:rsidR="0013034B" w:rsidRPr="00C47014" w:rsidRDefault="0013034B" w:rsidP="00327B6E">
      <w:pPr>
        <w:pStyle w:val="Sangradetextonormal"/>
        <w:rPr>
          <w:rStyle w:val="Ninguno"/>
          <w:rFonts w:ascii="Arial" w:hAnsi="Arial"/>
          <w:bCs/>
          <w:sz w:val="22"/>
          <w:szCs w:val="22"/>
          <w:lang w:val="es-ES_tradnl"/>
        </w:rPr>
      </w:pPr>
    </w:p>
    <w:p w:rsidR="00327B6E" w:rsidRPr="00C47014" w:rsidRDefault="00787CBA" w:rsidP="00327B6E">
      <w:pPr>
        <w:pStyle w:val="Sangradetextonormal"/>
        <w:rPr>
          <w:rStyle w:val="Ninguno"/>
          <w:rFonts w:ascii="Arial" w:hAnsi="Arial"/>
          <w:bCs/>
          <w:color w:val="0000FF"/>
          <w:sz w:val="22"/>
          <w:szCs w:val="22"/>
          <w:u w:val="single" w:color="0000FF"/>
          <w:lang w:val="es-ES_tradnl"/>
        </w:rPr>
      </w:pPr>
      <w:r w:rsidRPr="00C47014">
        <w:rPr>
          <w:rStyle w:val="Ninguno"/>
          <w:rFonts w:ascii="Arial" w:hAnsi="Arial"/>
          <w:bCs/>
          <w:sz w:val="22"/>
          <w:szCs w:val="22"/>
          <w:lang w:val="es-ES_tradnl"/>
        </w:rPr>
        <w:t xml:space="preserve">Criterios evaluables con </w:t>
      </w:r>
      <w:r w:rsidRPr="00C47014">
        <w:rPr>
          <w:rStyle w:val="Ninguno"/>
          <w:rFonts w:ascii="Arial" w:hAnsi="Arial"/>
          <w:bCs/>
          <w:color w:val="0000FF"/>
          <w:sz w:val="22"/>
          <w:szCs w:val="22"/>
          <w:u w:val="single" w:color="0000FF"/>
          <w:lang w:val="es-ES_tradnl"/>
        </w:rPr>
        <w:t>fórmulas automáticas</w:t>
      </w:r>
    </w:p>
    <w:p w:rsidR="006146B2" w:rsidRPr="00C47014" w:rsidRDefault="006146B2" w:rsidP="00327B6E">
      <w:pPr>
        <w:pStyle w:val="Sangradetextonormal"/>
        <w:rPr>
          <w:rStyle w:val="Ninguno"/>
          <w:rFonts w:ascii="Arial" w:hAnsi="Arial"/>
          <w:bCs/>
          <w:color w:val="0000FF"/>
          <w:sz w:val="22"/>
          <w:szCs w:val="22"/>
          <w:u w:val="single" w:color="0000FF"/>
          <w:lang w:val="es-ES_tradnl"/>
        </w:rPr>
      </w:pPr>
    </w:p>
    <w:p w:rsidR="00787CBA" w:rsidRPr="00C47014" w:rsidRDefault="00787CBA" w:rsidP="00327B6E">
      <w:pPr>
        <w:pStyle w:val="Sangradetextonormal"/>
        <w:rPr>
          <w:rFonts w:ascii="Arial" w:hAnsi="Arial" w:cs="Arial"/>
          <w:i/>
          <w:sz w:val="22"/>
          <w:szCs w:val="22"/>
          <w:lang w:val="es-ES"/>
        </w:rPr>
      </w:pPr>
    </w:p>
    <w:p w:rsidR="00345425" w:rsidRPr="00C47014" w:rsidRDefault="00345425" w:rsidP="00386F41">
      <w:pPr>
        <w:pStyle w:val="Sangradetextonormal"/>
        <w:numPr>
          <w:ilvl w:val="0"/>
          <w:numId w:val="47"/>
        </w:numPr>
        <w:rPr>
          <w:rFonts w:ascii="Arial" w:hAnsi="Arial" w:cs="Arial"/>
          <w:i/>
          <w:sz w:val="22"/>
          <w:szCs w:val="22"/>
          <w:lang w:val="es-ES"/>
        </w:rPr>
      </w:pPr>
      <w:r w:rsidRPr="00C47014">
        <w:rPr>
          <w:rFonts w:ascii="Arial" w:hAnsi="Arial" w:cs="Arial"/>
          <w:i/>
          <w:sz w:val="22"/>
          <w:szCs w:val="22"/>
          <w:lang w:val="es-ES"/>
        </w:rPr>
        <w:t xml:space="preserve">Oferta económica </w:t>
      </w:r>
    </w:p>
    <w:p w:rsidR="00345425" w:rsidRPr="00C47014" w:rsidRDefault="00345425" w:rsidP="00345425">
      <w:pPr>
        <w:spacing w:line="260" w:lineRule="exact"/>
        <w:rPr>
          <w:rFonts w:ascii="Arial" w:hAnsi="Arial" w:cs="Arial"/>
          <w:sz w:val="22"/>
          <w:szCs w:val="22"/>
          <w:lang w:val="es-ES"/>
        </w:rPr>
      </w:pPr>
    </w:p>
    <w:tbl>
      <w:tblPr>
        <w:tblW w:w="9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5"/>
        <w:gridCol w:w="2233"/>
        <w:gridCol w:w="2084"/>
        <w:gridCol w:w="2254"/>
      </w:tblGrid>
      <w:tr w:rsidR="00C64F6F" w:rsidRPr="008E6F81" w:rsidTr="00124670">
        <w:trPr>
          <w:trHeight w:hRule="exact" w:val="1093"/>
          <w:jc w:val="center"/>
        </w:trPr>
        <w:tc>
          <w:tcPr>
            <w:tcW w:w="2525" w:type="dxa"/>
            <w:shd w:val="clear" w:color="auto" w:fill="BFBFBF"/>
            <w:vAlign w:val="center"/>
          </w:tcPr>
          <w:p w:rsidR="00C64F6F" w:rsidRPr="008E6F81" w:rsidRDefault="00C64F6F" w:rsidP="00C64F6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2233" w:type="dxa"/>
            <w:shd w:val="clear" w:color="auto" w:fill="BFBFBF"/>
            <w:vAlign w:val="center"/>
          </w:tcPr>
          <w:p w:rsidR="00C64F6F" w:rsidRPr="00C64F6F" w:rsidRDefault="0012792D" w:rsidP="0012792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s-ES_tradnl"/>
              </w:rPr>
              <w:t>Precio unitario máximo</w:t>
            </w:r>
            <w:r w:rsidR="00C64F6F" w:rsidRPr="00C64F6F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s-ES_tradnl"/>
              </w:rPr>
              <w:t xml:space="preserve"> (IVA no incluido)</w:t>
            </w:r>
          </w:p>
        </w:tc>
        <w:tc>
          <w:tcPr>
            <w:tcW w:w="2084" w:type="dxa"/>
            <w:shd w:val="clear" w:color="auto" w:fill="BFBFBF"/>
            <w:vAlign w:val="center"/>
          </w:tcPr>
          <w:p w:rsidR="00C64F6F" w:rsidRPr="008E6F81" w:rsidRDefault="0012792D" w:rsidP="0012792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Precio unitario</w:t>
            </w:r>
            <w:r w:rsidR="00C64F6F" w:rsidRPr="008E6F81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 </w:t>
            </w:r>
            <w:r w:rsidR="00C64F6F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ofrecido</w:t>
            </w:r>
            <w:r w:rsidR="00C64F6F" w:rsidRPr="008E6F81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 (IVA </w:t>
            </w:r>
            <w:r w:rsidR="00C64F6F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excluido</w:t>
            </w:r>
            <w:r w:rsidR="00C64F6F" w:rsidRPr="008E6F81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)</w:t>
            </w:r>
          </w:p>
        </w:tc>
        <w:tc>
          <w:tcPr>
            <w:tcW w:w="2254" w:type="dxa"/>
            <w:shd w:val="clear" w:color="auto" w:fill="BFBFBF"/>
            <w:vAlign w:val="center"/>
          </w:tcPr>
          <w:p w:rsidR="00C64F6F" w:rsidRPr="008E6F81" w:rsidRDefault="0012792D" w:rsidP="0012792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Precio unitario</w:t>
            </w:r>
            <w:r w:rsidRPr="008E6F81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 </w:t>
            </w:r>
            <w:r w:rsidR="00C64F6F" w:rsidRPr="008E6F81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(IVA incluido)</w:t>
            </w:r>
          </w:p>
        </w:tc>
      </w:tr>
      <w:tr w:rsidR="00C64F6F" w:rsidRPr="008E6F81" w:rsidTr="00124670">
        <w:trPr>
          <w:trHeight w:hRule="exact" w:val="786"/>
          <w:jc w:val="center"/>
        </w:trPr>
        <w:tc>
          <w:tcPr>
            <w:tcW w:w="2525" w:type="dxa"/>
            <w:vAlign w:val="center"/>
          </w:tcPr>
          <w:p w:rsidR="00C64F6F" w:rsidRPr="008E6F81" w:rsidRDefault="00124670" w:rsidP="00124670">
            <w:pPr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S</w:t>
            </w:r>
            <w:r w:rsidRPr="00124670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ecuenciación del exoma completo de 1 muestra biológica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. </w:t>
            </w:r>
          </w:p>
        </w:tc>
        <w:tc>
          <w:tcPr>
            <w:tcW w:w="2233" w:type="dxa"/>
            <w:shd w:val="clear" w:color="auto" w:fill="FFFFFF"/>
            <w:vAlign w:val="center"/>
          </w:tcPr>
          <w:p w:rsidR="00C64F6F" w:rsidRPr="00C64F6F" w:rsidRDefault="003A7F44" w:rsidP="00C64F6F">
            <w:pPr>
              <w:tabs>
                <w:tab w:val="decimal" w:pos="1138"/>
              </w:tabs>
              <w:spacing w:line="276" w:lineRule="auto"/>
              <w:jc w:val="center"/>
              <w:rPr>
                <w:rStyle w:val="Estilo3"/>
                <w:rFonts w:cs="Arial"/>
                <w:color w:val="FF0000"/>
                <w:szCs w:val="22"/>
                <w:lang w:val="es-ES_tradnl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es-ES"/>
              </w:rPr>
              <w:t>250</w:t>
            </w:r>
            <w:r w:rsidR="0012792D">
              <w:rPr>
                <w:rFonts w:ascii="Arial" w:hAnsi="Arial" w:cs="Arial"/>
                <w:color w:val="FF0000"/>
                <w:sz w:val="22"/>
                <w:szCs w:val="22"/>
                <w:lang w:val="es-ES"/>
              </w:rPr>
              <w:t>,00</w:t>
            </w:r>
            <w:r w:rsidR="00C64F6F" w:rsidRPr="00C64F6F">
              <w:rPr>
                <w:rFonts w:ascii="Arial" w:hAnsi="Arial" w:cs="Arial"/>
                <w:color w:val="FF0000"/>
                <w:sz w:val="22"/>
                <w:szCs w:val="22"/>
                <w:lang w:val="es-ES"/>
              </w:rPr>
              <w:t xml:space="preserve"> </w:t>
            </w:r>
            <w:r w:rsidR="00C64F6F" w:rsidRPr="00C64F6F">
              <w:rPr>
                <w:rStyle w:val="Ninguno"/>
                <w:rFonts w:ascii="Arial" w:hAnsi="Arial"/>
                <w:color w:val="FF0000"/>
                <w:sz w:val="22"/>
                <w:szCs w:val="22"/>
                <w:lang w:val="es-ES_tradnl"/>
              </w:rPr>
              <w:t>euros</w:t>
            </w:r>
          </w:p>
        </w:tc>
        <w:tc>
          <w:tcPr>
            <w:tcW w:w="2084" w:type="dxa"/>
            <w:shd w:val="clear" w:color="auto" w:fill="FFFFFF"/>
            <w:vAlign w:val="center"/>
          </w:tcPr>
          <w:p w:rsidR="00C64F6F" w:rsidRPr="008E6F81" w:rsidRDefault="00C64F6F" w:rsidP="00C64F6F">
            <w:pPr>
              <w:tabs>
                <w:tab w:val="decimal" w:pos="1138"/>
              </w:tabs>
              <w:spacing w:line="276" w:lineRule="auto"/>
              <w:rPr>
                <w:rStyle w:val="Estilo3"/>
                <w:rFonts w:cs="Arial"/>
                <w:szCs w:val="22"/>
                <w:lang w:val="es-ES_tradnl"/>
              </w:rPr>
            </w:pPr>
            <w:r w:rsidRPr="008E6F81">
              <w:rPr>
                <w:rStyle w:val="Estilo3"/>
                <w:rFonts w:cs="Arial"/>
                <w:szCs w:val="22"/>
                <w:lang w:val="es-ES_tradnl"/>
              </w:rPr>
              <w:t>euros</w:t>
            </w:r>
          </w:p>
        </w:tc>
        <w:tc>
          <w:tcPr>
            <w:tcW w:w="2254" w:type="dxa"/>
            <w:shd w:val="clear" w:color="auto" w:fill="FFFFFF"/>
            <w:vAlign w:val="center"/>
          </w:tcPr>
          <w:p w:rsidR="00C64F6F" w:rsidRPr="008E6F81" w:rsidRDefault="00C64F6F" w:rsidP="00C64F6F">
            <w:pPr>
              <w:tabs>
                <w:tab w:val="decimal" w:pos="1138"/>
              </w:tabs>
              <w:spacing w:line="276" w:lineRule="auto"/>
              <w:rPr>
                <w:rStyle w:val="Estilo3"/>
                <w:rFonts w:cs="Arial"/>
                <w:szCs w:val="22"/>
                <w:lang w:val="es-ES_tradnl"/>
              </w:rPr>
            </w:pPr>
            <w:r w:rsidRPr="008E6F81">
              <w:rPr>
                <w:rStyle w:val="Estilo3"/>
                <w:rFonts w:cs="Arial"/>
                <w:szCs w:val="22"/>
                <w:lang w:val="es-ES_tradnl"/>
              </w:rPr>
              <w:t>euros</w:t>
            </w:r>
          </w:p>
        </w:tc>
      </w:tr>
    </w:tbl>
    <w:p w:rsidR="00C64F6F" w:rsidRPr="00C47014" w:rsidRDefault="00C64F6F" w:rsidP="00345425">
      <w:pPr>
        <w:spacing w:line="260" w:lineRule="exact"/>
        <w:rPr>
          <w:rFonts w:ascii="Arial" w:hAnsi="Arial" w:cs="Arial"/>
          <w:sz w:val="22"/>
          <w:szCs w:val="22"/>
          <w:lang w:val="es-ES"/>
        </w:rPr>
      </w:pPr>
    </w:p>
    <w:p w:rsidR="00345425" w:rsidRPr="00C47014" w:rsidRDefault="00345425" w:rsidP="00345425">
      <w:pPr>
        <w:spacing w:line="260" w:lineRule="exact"/>
        <w:rPr>
          <w:rFonts w:ascii="Arial" w:hAnsi="Arial" w:cs="Arial"/>
          <w:i/>
          <w:sz w:val="22"/>
          <w:szCs w:val="22"/>
          <w:lang w:val="es-ES"/>
        </w:rPr>
      </w:pPr>
    </w:p>
    <w:p w:rsidR="0012792D" w:rsidRPr="00C47014" w:rsidRDefault="0012792D" w:rsidP="0012792D">
      <w:pPr>
        <w:pStyle w:val="Sangradetextonormal"/>
        <w:ind w:left="720" w:firstLine="0"/>
        <w:rPr>
          <w:rFonts w:ascii="Arial" w:hAnsi="Arial" w:cs="Arial"/>
          <w:i/>
          <w:sz w:val="22"/>
          <w:szCs w:val="22"/>
          <w:lang w:val="es-ES"/>
        </w:rPr>
      </w:pPr>
    </w:p>
    <w:p w:rsidR="0012792D" w:rsidRPr="00C47014" w:rsidRDefault="0012792D" w:rsidP="00124670">
      <w:pPr>
        <w:pStyle w:val="Sangradetextonormal"/>
        <w:numPr>
          <w:ilvl w:val="0"/>
          <w:numId w:val="47"/>
        </w:numPr>
        <w:rPr>
          <w:rFonts w:ascii="Arial" w:hAnsi="Arial" w:cs="Arial"/>
          <w:i/>
          <w:sz w:val="22"/>
          <w:szCs w:val="22"/>
          <w:lang w:val="es-ES"/>
        </w:rPr>
      </w:pPr>
      <w:r w:rsidRPr="00C47014">
        <w:rPr>
          <w:rFonts w:ascii="Arial" w:hAnsi="Arial" w:cs="Arial"/>
          <w:i/>
          <w:sz w:val="22"/>
          <w:szCs w:val="22"/>
          <w:lang w:val="es-ES"/>
        </w:rPr>
        <w:t xml:space="preserve">Oferta de evaluación automática </w:t>
      </w:r>
    </w:p>
    <w:p w:rsidR="0012792D" w:rsidRPr="00C47014" w:rsidRDefault="0012792D" w:rsidP="0012792D">
      <w:pPr>
        <w:pStyle w:val="Sangradetextonormal"/>
        <w:ind w:left="720" w:firstLine="0"/>
        <w:rPr>
          <w:rFonts w:ascii="Arial" w:hAnsi="Arial" w:cs="Arial"/>
          <w:i/>
          <w:sz w:val="22"/>
          <w:szCs w:val="22"/>
          <w:lang w:val="es-ES"/>
        </w:rPr>
      </w:pPr>
    </w:p>
    <w:p w:rsidR="0012792D" w:rsidRDefault="0012792D" w:rsidP="0012792D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  <w:r w:rsidRPr="00C47014">
        <w:rPr>
          <w:rFonts w:ascii="Arial" w:hAnsi="Arial" w:cs="Arial"/>
          <w:sz w:val="22"/>
          <w:szCs w:val="22"/>
          <w:lang w:val="es-ES"/>
        </w:rPr>
        <w:t>Marcar con una “x” la casilla correspondiente a Sí o No, e introducir en la columna de observaciones el número que corresponda en el apartado [</w:t>
      </w:r>
      <w:proofErr w:type="spellStart"/>
      <w:r w:rsidRPr="00C47014">
        <w:rPr>
          <w:rFonts w:ascii="Arial" w:hAnsi="Arial" w:cs="Arial"/>
          <w:sz w:val="22"/>
          <w:szCs w:val="22"/>
          <w:lang w:val="es-ES"/>
        </w:rPr>
        <w:t>Nº</w:t>
      </w:r>
      <w:proofErr w:type="spellEnd"/>
      <w:r w:rsidRPr="00C47014">
        <w:rPr>
          <w:rFonts w:ascii="Arial" w:hAnsi="Arial" w:cs="Arial"/>
          <w:sz w:val="22"/>
          <w:szCs w:val="22"/>
          <w:lang w:val="es-ES"/>
        </w:rPr>
        <w:t xml:space="preserve">]. </w:t>
      </w:r>
    </w:p>
    <w:p w:rsidR="0012792D" w:rsidRPr="00124670" w:rsidRDefault="0012792D" w:rsidP="0012792D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12792D" w:rsidRPr="00124670" w:rsidRDefault="00124670" w:rsidP="0012792D">
      <w:pPr>
        <w:spacing w:line="276" w:lineRule="auto"/>
        <w:outlineLvl w:val="0"/>
        <w:rPr>
          <w:rFonts w:ascii="Arial" w:hAnsi="Arial" w:cs="Arial"/>
          <w:sz w:val="22"/>
          <w:szCs w:val="22"/>
          <w:lang w:val="es-ES"/>
        </w:rPr>
      </w:pPr>
      <w:r w:rsidRPr="00124670">
        <w:rPr>
          <w:rStyle w:val="Ninguno"/>
          <w:rFonts w:ascii="Arial" w:hAnsi="Arial"/>
          <w:sz w:val="22"/>
          <w:szCs w:val="22"/>
          <w:lang w:val="es-ES"/>
        </w:rPr>
        <w:lastRenderedPageBreak/>
        <w:t xml:space="preserve">Los licitadores aportaran una </w:t>
      </w:r>
      <w:r w:rsidRPr="00124670">
        <w:rPr>
          <w:rStyle w:val="Ninguno"/>
          <w:rFonts w:ascii="Arial" w:hAnsi="Arial"/>
          <w:sz w:val="22"/>
          <w:szCs w:val="22"/>
          <w:u w:val="single"/>
          <w:lang w:val="es-ES"/>
        </w:rPr>
        <w:t>declaración responsable</w:t>
      </w:r>
      <w:r w:rsidRPr="00124670">
        <w:rPr>
          <w:rStyle w:val="Ninguno"/>
          <w:rFonts w:ascii="Arial" w:hAnsi="Arial"/>
          <w:sz w:val="22"/>
          <w:szCs w:val="22"/>
          <w:lang w:val="es-ES"/>
        </w:rPr>
        <w:t xml:space="preserve"> en relación con los criterios de valoración automáticos del presente apartado,</w:t>
      </w:r>
      <w:r w:rsidR="0012792D" w:rsidRPr="00124670">
        <w:rPr>
          <w:rFonts w:ascii="Arial" w:hAnsi="Arial" w:cs="Arial"/>
          <w:sz w:val="22"/>
          <w:szCs w:val="22"/>
          <w:lang w:val="es-ES"/>
        </w:rPr>
        <w:t xml:space="preserve"> el </w:t>
      </w:r>
      <w:r w:rsidR="0012792D" w:rsidRPr="00124670">
        <w:rPr>
          <w:rFonts w:ascii="Arial" w:hAnsi="Arial" w:cs="Arial"/>
          <w:color w:val="0000FF"/>
          <w:sz w:val="22"/>
          <w:szCs w:val="22"/>
          <w:lang w:val="es-ES"/>
        </w:rPr>
        <w:t xml:space="preserve">Sobre </w:t>
      </w:r>
      <w:r w:rsidR="003A7F44">
        <w:rPr>
          <w:rFonts w:ascii="Arial" w:hAnsi="Arial" w:cs="Arial"/>
          <w:color w:val="0000FF"/>
          <w:sz w:val="22"/>
          <w:szCs w:val="22"/>
          <w:lang w:val="es-ES"/>
        </w:rPr>
        <w:t>núm. 3 (Sobre C)</w:t>
      </w:r>
      <w:r w:rsidR="0012792D" w:rsidRPr="00124670">
        <w:rPr>
          <w:rFonts w:ascii="Arial" w:hAnsi="Arial" w:cs="Arial"/>
          <w:sz w:val="22"/>
          <w:szCs w:val="22"/>
          <w:lang w:val="es-ES"/>
        </w:rPr>
        <w:t>:</w:t>
      </w:r>
    </w:p>
    <w:p w:rsidR="0012792D" w:rsidRPr="007D15CC" w:rsidRDefault="0012792D" w:rsidP="0012792D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12792D" w:rsidRPr="007D15CC" w:rsidRDefault="0012792D" w:rsidP="0012792D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</w:p>
    <w:tbl>
      <w:tblPr>
        <w:tblW w:w="9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9"/>
        <w:gridCol w:w="674"/>
        <w:gridCol w:w="674"/>
        <w:gridCol w:w="3236"/>
      </w:tblGrid>
      <w:tr w:rsidR="0012792D" w:rsidRPr="007D15CC" w:rsidTr="003A7F44">
        <w:trPr>
          <w:trHeight w:val="553"/>
          <w:jc w:val="center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2792D" w:rsidRPr="007D15CC" w:rsidRDefault="0012792D" w:rsidP="00977803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7D15CC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es-ES" w:eastAsia="ca-ES"/>
              </w:rPr>
              <w:t>Concepto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2792D" w:rsidRPr="007D15CC" w:rsidRDefault="0012792D" w:rsidP="0097780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D15CC">
              <w:rPr>
                <w:rFonts w:ascii="Arial" w:hAnsi="Arial" w:cs="Arial"/>
                <w:b/>
                <w:sz w:val="22"/>
                <w:szCs w:val="22"/>
                <w:lang w:val="es-ES"/>
              </w:rPr>
              <w:t>Sí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2792D" w:rsidRPr="007D15CC" w:rsidRDefault="0012792D" w:rsidP="0097780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D15CC">
              <w:rPr>
                <w:rFonts w:ascii="Arial" w:hAnsi="Arial" w:cs="Arial"/>
                <w:b/>
                <w:sz w:val="22"/>
                <w:szCs w:val="22"/>
                <w:lang w:val="es-ES"/>
              </w:rPr>
              <w:t>No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2792D" w:rsidRPr="007D15CC" w:rsidRDefault="0012792D" w:rsidP="00977803">
            <w:pPr>
              <w:ind w:left="-109" w:right="29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D15CC">
              <w:rPr>
                <w:rFonts w:ascii="Arial" w:hAnsi="Arial" w:cs="Arial"/>
                <w:b/>
                <w:sz w:val="22"/>
                <w:szCs w:val="22"/>
                <w:lang w:val="es-ES"/>
              </w:rPr>
              <w:t>Observaciones</w:t>
            </w:r>
          </w:p>
        </w:tc>
      </w:tr>
      <w:tr w:rsidR="0012792D" w:rsidRPr="007D15CC" w:rsidTr="003A7F44">
        <w:trPr>
          <w:trHeight w:val="620"/>
          <w:jc w:val="center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2D" w:rsidRPr="007D15CC" w:rsidRDefault="003A7F44" w:rsidP="00977803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3A7F44">
              <w:rPr>
                <w:rFonts w:ascii="Arial" w:hAnsi="Arial" w:cs="Arial"/>
                <w:sz w:val="22"/>
                <w:szCs w:val="22"/>
                <w:lang w:val="es-ES_tradnl"/>
              </w:rPr>
              <w:t>Que los licitadores entreguen al equipo investigador los resultados de los análisis por proyecto en un plazo inferior a 60 días (se valorará de manera proporcional)</w:t>
            </w:r>
            <w:r w:rsidR="00124670">
              <w:rPr>
                <w:rFonts w:ascii="Arial" w:hAnsi="Arial" w:cs="Arial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2D" w:rsidRPr="007D15CC" w:rsidRDefault="0012792D" w:rsidP="00977803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D" w:rsidRPr="007D15CC" w:rsidRDefault="0012792D" w:rsidP="00977803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2D" w:rsidRPr="007D15CC" w:rsidRDefault="003A7F44" w:rsidP="00CE0F7D">
            <w:pPr>
              <w:ind w:right="29"/>
              <w:jc w:val="center"/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  <w:r w:rsidRPr="007D15CC">
              <w:rPr>
                <w:rFonts w:ascii="Arial" w:hAnsi="Arial" w:cs="Arial"/>
                <w:i/>
                <w:sz w:val="22"/>
                <w:szCs w:val="22"/>
                <w:lang w:val="es-ES"/>
              </w:rPr>
              <w:t>[</w:t>
            </w:r>
            <w:proofErr w:type="spellStart"/>
            <w:r w:rsidRPr="007D15CC">
              <w:rPr>
                <w:rFonts w:ascii="Arial" w:hAnsi="Arial" w:cs="Arial"/>
                <w:i/>
                <w:sz w:val="22"/>
                <w:szCs w:val="22"/>
                <w:lang w:val="es-ES"/>
              </w:rPr>
              <w:t>Nº</w:t>
            </w:r>
            <w:proofErr w:type="spellEnd"/>
            <w:r w:rsidRPr="007D15CC">
              <w:rPr>
                <w:rFonts w:ascii="Arial" w:hAnsi="Arial" w:cs="Arial"/>
                <w:i/>
                <w:sz w:val="22"/>
                <w:szCs w:val="22"/>
                <w:lang w:val="es-ES"/>
              </w:rPr>
              <w:t>]</w:t>
            </w:r>
            <w:r w:rsidRPr="007D15CC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días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 para 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la entrega al equipo investigador de los resultados de los análisis por proyecto.</w:t>
            </w:r>
          </w:p>
        </w:tc>
      </w:tr>
      <w:tr w:rsidR="0012792D" w:rsidRPr="007D15CC" w:rsidTr="003A7F44">
        <w:trPr>
          <w:trHeight w:val="620"/>
          <w:jc w:val="center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2D" w:rsidRPr="007D15CC" w:rsidRDefault="003A7F44" w:rsidP="00977803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3A7F44">
              <w:rPr>
                <w:rFonts w:ascii="Arial" w:hAnsi="Arial" w:cs="Arial"/>
                <w:sz w:val="22"/>
                <w:szCs w:val="22"/>
                <w:lang w:val="es-ES_tradnl"/>
              </w:rPr>
              <w:t>Reunión inicial y discusión de 2 horas (h) por proyecto sobre la tecnología y el análisis estadístico que se realizará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2D" w:rsidRPr="007D15CC" w:rsidRDefault="0012792D" w:rsidP="00977803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D" w:rsidRPr="007D15CC" w:rsidRDefault="0012792D" w:rsidP="00977803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2D" w:rsidRPr="007D15CC" w:rsidRDefault="003A7F44" w:rsidP="00977803">
            <w:pPr>
              <w:ind w:left="-109" w:right="29"/>
              <w:jc w:val="center"/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s-ES"/>
              </w:rPr>
              <w:t>-</w:t>
            </w:r>
          </w:p>
        </w:tc>
      </w:tr>
      <w:tr w:rsidR="0012792D" w:rsidRPr="007D15CC" w:rsidTr="003A7F44">
        <w:trPr>
          <w:trHeight w:val="620"/>
          <w:jc w:val="center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2D" w:rsidRPr="007D15CC" w:rsidRDefault="003A7F44" w:rsidP="00977803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Style w:val="Estilo3"/>
                <w:rFonts w:cs="Arial"/>
                <w:szCs w:val="22"/>
                <w:lang w:val="es-ES"/>
              </w:rPr>
            </w:pPr>
            <w:r w:rsidRPr="003A7F44">
              <w:rPr>
                <w:rFonts w:ascii="Arial" w:hAnsi="Arial" w:cs="Arial"/>
                <w:sz w:val="22"/>
                <w:szCs w:val="22"/>
                <w:lang w:val="es-ES_tradnl"/>
              </w:rPr>
              <w:t>Reunión para entrega y discusión de resultados (2 h por proyecto)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2D" w:rsidRPr="007D15CC" w:rsidRDefault="0012792D" w:rsidP="00977803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D" w:rsidRPr="007D15CC" w:rsidRDefault="0012792D" w:rsidP="00977803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2D" w:rsidRPr="007D15CC" w:rsidRDefault="003A7F44" w:rsidP="00977803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s-ES"/>
              </w:rPr>
              <w:t>-</w:t>
            </w:r>
          </w:p>
        </w:tc>
      </w:tr>
      <w:tr w:rsidR="003A7F44" w:rsidRPr="007D15CC" w:rsidTr="003A7F44">
        <w:trPr>
          <w:trHeight w:val="620"/>
          <w:jc w:val="center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4" w:rsidRPr="0092502C" w:rsidRDefault="003A7F44" w:rsidP="00977803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3A7F44">
              <w:rPr>
                <w:rFonts w:ascii="Arial" w:hAnsi="Arial" w:cs="Arial"/>
                <w:sz w:val="22"/>
                <w:szCs w:val="22"/>
                <w:lang w:val="es-ES_tradnl"/>
              </w:rPr>
              <w:t>Soporte presencial y no presencial para el uso de los programas informáticos para la interpretación de los datos obtenidos de cada proyecto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4" w:rsidRPr="007D15CC" w:rsidRDefault="003A7F44" w:rsidP="00977803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44" w:rsidRPr="007D15CC" w:rsidRDefault="003A7F44" w:rsidP="00977803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44" w:rsidRPr="007D15CC" w:rsidRDefault="003A7F44" w:rsidP="00977803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s-ES"/>
              </w:rPr>
              <w:t>-</w:t>
            </w:r>
          </w:p>
        </w:tc>
      </w:tr>
    </w:tbl>
    <w:p w:rsidR="0012792D" w:rsidRPr="009E6E1D" w:rsidRDefault="0012792D" w:rsidP="0012792D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_tradnl"/>
        </w:rPr>
      </w:pPr>
    </w:p>
    <w:p w:rsidR="0012792D" w:rsidRPr="009E6E1D" w:rsidRDefault="0012792D" w:rsidP="0012792D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_tradnl"/>
        </w:rPr>
      </w:pPr>
    </w:p>
    <w:p w:rsidR="0012792D" w:rsidRDefault="0012792D" w:rsidP="0012792D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  <w:r w:rsidRPr="00C23E67">
        <w:rPr>
          <w:rFonts w:ascii="Arial" w:hAnsi="Arial" w:cs="Arial"/>
          <w:sz w:val="22"/>
          <w:szCs w:val="22"/>
          <w:lang w:val="es-ES"/>
        </w:rPr>
        <w:t>Firmado,</w:t>
      </w:r>
    </w:p>
    <w:p w:rsidR="0012792D" w:rsidRDefault="0012792D" w:rsidP="0012792D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  <w:bookmarkStart w:id="1" w:name="_GoBack"/>
      <w:bookmarkEnd w:id="1"/>
    </w:p>
    <w:p w:rsidR="0012792D" w:rsidRPr="00C23E67" w:rsidRDefault="0012792D" w:rsidP="0012792D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BB26EE" w:rsidRPr="00C23E67" w:rsidRDefault="00BB26EE" w:rsidP="00327B6E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BB26EE" w:rsidRDefault="00BB26EE" w:rsidP="00327B6E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C64F6F" w:rsidRDefault="00C64F6F" w:rsidP="00327B6E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C64F6F" w:rsidRDefault="00C64F6F" w:rsidP="00327B6E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844985" w:rsidRPr="00C23E67" w:rsidRDefault="00844985" w:rsidP="00327B6E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BB26EE" w:rsidRPr="00C23E67" w:rsidRDefault="00BB26EE" w:rsidP="00327B6E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BB26EE" w:rsidRPr="00C23E67" w:rsidRDefault="00BB26EE" w:rsidP="00327B6E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682485" w:rsidRPr="00C23E67" w:rsidRDefault="00682485" w:rsidP="00327B6E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682485" w:rsidRPr="00C47014" w:rsidRDefault="00682485" w:rsidP="00327B6E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</w:p>
    <w:p w:rsidR="00327B6E" w:rsidRPr="00C47014" w:rsidRDefault="00327B6E" w:rsidP="00296663">
      <w:pPr>
        <w:jc w:val="center"/>
        <w:rPr>
          <w:rFonts w:ascii="Arial" w:hAnsi="Arial" w:cs="Arial"/>
          <w:i/>
          <w:sz w:val="22"/>
          <w:szCs w:val="22"/>
          <w:lang w:val="es-ES"/>
        </w:rPr>
      </w:pPr>
      <w:r w:rsidRPr="00C47014">
        <w:rPr>
          <w:rFonts w:ascii="Arial" w:hAnsi="Arial" w:cs="Arial"/>
          <w:i/>
          <w:sz w:val="22"/>
          <w:szCs w:val="22"/>
          <w:lang w:val="es-ES"/>
        </w:rPr>
        <w:t>Plazo de validez de la oferta ............................ 4 meses</w:t>
      </w:r>
    </w:p>
    <w:p w:rsidR="0045672B" w:rsidRPr="00C47014" w:rsidRDefault="00327B6E" w:rsidP="000E555D">
      <w:pPr>
        <w:jc w:val="center"/>
        <w:rPr>
          <w:rFonts w:ascii="Arial" w:hAnsi="Arial" w:cs="Arial"/>
          <w:i/>
          <w:sz w:val="22"/>
          <w:szCs w:val="22"/>
        </w:rPr>
      </w:pPr>
      <w:r w:rsidRPr="00C47014">
        <w:rPr>
          <w:rFonts w:ascii="Arial" w:hAnsi="Arial" w:cs="Arial"/>
          <w:i/>
          <w:sz w:val="22"/>
          <w:szCs w:val="22"/>
          <w:lang w:val="es-ES"/>
        </w:rPr>
        <w:t>(Quedarán excluidas del procedimiento de licitación las ofertas que presenten un importe y / o plazo superior al de licitación)</w:t>
      </w:r>
    </w:p>
    <w:sectPr w:rsidR="0045672B" w:rsidRPr="00C47014" w:rsidSect="0013034B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612" w:right="1418" w:bottom="1418" w:left="1701" w:header="720" w:footer="720" w:gutter="0"/>
      <w:paperSrc w:first="260" w:other="26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4AA" w:rsidRDefault="001F34AA">
      <w:r>
        <w:separator/>
      </w:r>
    </w:p>
  </w:endnote>
  <w:endnote w:type="continuationSeparator" w:id="0">
    <w:p w:rsidR="001F34AA" w:rsidRDefault="001F3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wis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﷽﷽﷽﷽﷽﷽㜀Ҧ怀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7899510"/>
      <w:docPartObj>
        <w:docPartGallery w:val="Page Numbers (Bottom of Page)"/>
        <w:docPartUnique/>
      </w:docPartObj>
    </w:sdtPr>
    <w:sdtEndPr/>
    <w:sdtContent>
      <w:p w:rsidR="0013034B" w:rsidRDefault="0013034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F6F" w:rsidRPr="00C64F6F">
          <w:rPr>
            <w:noProof/>
            <w:lang w:val="es-ES"/>
          </w:rPr>
          <w:t>1</w:t>
        </w:r>
        <w:r>
          <w:fldChar w:fldCharType="end"/>
        </w:r>
      </w:p>
    </w:sdtContent>
  </w:sdt>
  <w:p w:rsidR="00CA01C8" w:rsidRPr="0013034B" w:rsidRDefault="0013034B" w:rsidP="0013034B">
    <w:pPr>
      <w:tabs>
        <w:tab w:val="left" w:pos="8080"/>
      </w:tabs>
      <w:jc w:val="center"/>
      <w:rPr>
        <w:rFonts w:ascii="Arial" w:hAnsi="Arial" w:cs="Arial"/>
        <w:i/>
        <w:color w:val="7F7F7F"/>
      </w:rPr>
    </w:pPr>
    <w:r w:rsidRPr="006A04D1">
      <w:rPr>
        <w:rFonts w:ascii="Arial" w:hAnsi="Arial" w:cs="Arial"/>
        <w:i/>
        <w:color w:val="7F7F7F"/>
      </w:rPr>
      <w:t>Fundació Hospital Universitari Vall Hebron – Institut de Recerca (VHIR)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72B" w:rsidRPr="006A04D1" w:rsidRDefault="0045672B" w:rsidP="0045672B">
    <w:pPr>
      <w:tabs>
        <w:tab w:val="left" w:pos="8080"/>
      </w:tabs>
      <w:jc w:val="center"/>
      <w:rPr>
        <w:rFonts w:ascii="Arial" w:hAnsi="Arial" w:cs="Arial"/>
        <w:i/>
        <w:color w:val="7F7F7F"/>
      </w:rPr>
    </w:pPr>
    <w:r w:rsidRPr="006A04D1">
      <w:rPr>
        <w:rFonts w:ascii="Arial" w:hAnsi="Arial" w:cs="Arial"/>
        <w:i/>
        <w:color w:val="7F7F7F"/>
      </w:rPr>
      <w:t>Fundació Hospital Universitari Vall Hebron – Institut de Recerca (VHIR)</w:t>
    </w:r>
  </w:p>
  <w:p w:rsidR="0045672B" w:rsidRDefault="004567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4AA" w:rsidRDefault="001F34AA">
      <w:r>
        <w:separator/>
      </w:r>
    </w:p>
  </w:footnote>
  <w:footnote w:type="continuationSeparator" w:id="0">
    <w:p w:rsidR="001F34AA" w:rsidRDefault="001F3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60C" w:rsidRDefault="00FE2273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  <w:r>
      <w:rPr>
        <w:noProof/>
        <w:lang w:eastAsia="ca-ES"/>
      </w:rPr>
      <w:drawing>
        <wp:anchor distT="0" distB="0" distL="114300" distR="114300" simplePos="0" relativeHeight="251661312" behindDoc="1" locked="0" layoutInCell="1" allowOverlap="1" wp14:anchorId="06128AB2" wp14:editId="105F7F98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485900" cy="592455"/>
          <wp:effectExtent l="0" t="0" r="0" b="0"/>
          <wp:wrapNone/>
          <wp:docPr id="2" name="Imagen 2" descr="logo VH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VH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298B" w:rsidRPr="00C60FB4" w:rsidRDefault="0017298B" w:rsidP="00C64F6F">
    <w:pPr>
      <w:pStyle w:val="p1"/>
      <w:framePr w:w="4757" w:h="905" w:hSpace="142" w:wrap="notBeside" w:vAnchor="page" w:hAnchor="page" w:x="5805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Pg. Vall d’Hebron 119-129</w:t>
    </w:r>
    <w:r w:rsidRPr="00C60FB4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0FB4">
      <w:rPr>
        <w:rFonts w:ascii="Arial" w:hAnsi="Arial" w:cs="Arial"/>
        <w:sz w:val="16"/>
        <w:szCs w:val="16"/>
        <w:lang w:val="ca-ES"/>
      </w:rPr>
      <w:t>|</w:t>
    </w:r>
    <w:r w:rsidRPr="00C60FB4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0FB4">
      <w:rPr>
        <w:rFonts w:ascii="Arial" w:hAnsi="Arial" w:cs="Arial"/>
        <w:sz w:val="16"/>
        <w:szCs w:val="16"/>
        <w:lang w:val="ca-ES"/>
      </w:rPr>
      <w:t>08035  Barcelona</w:t>
    </w:r>
  </w:p>
  <w:p w:rsidR="0017298B" w:rsidRPr="00C60FB4" w:rsidRDefault="0017298B" w:rsidP="00C64F6F">
    <w:pPr>
      <w:pStyle w:val="p1"/>
      <w:framePr w:w="4757" w:h="905" w:hSpace="142" w:wrap="notBeside" w:vAnchor="page" w:hAnchor="page" w:x="5805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Edifici Mediterrània, 2ª planta</w:t>
    </w:r>
  </w:p>
  <w:p w:rsidR="0017298B" w:rsidRPr="00C60FB4" w:rsidRDefault="0017298B" w:rsidP="00C64F6F">
    <w:pPr>
      <w:pStyle w:val="p1"/>
      <w:framePr w:w="4757" w:h="905" w:hSpace="142" w:wrap="notBeside" w:vAnchor="page" w:hAnchor="page" w:x="5805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T. 93/489 44 59</w:t>
    </w:r>
  </w:p>
  <w:p w:rsidR="0017298B" w:rsidRPr="003170EF" w:rsidRDefault="0017298B" w:rsidP="00C64F6F">
    <w:pPr>
      <w:pStyle w:val="p1"/>
      <w:framePr w:w="4757" w:h="905" w:hSpace="142" w:wrap="notBeside" w:vAnchor="page" w:hAnchor="page" w:x="5805" w:y="1064"/>
      <w:jc w:val="right"/>
      <w:rPr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 xml:space="preserve">contractacio.publica@vhir.org  </w:t>
    </w:r>
    <w:r w:rsidR="00C64F6F">
      <w:rPr>
        <w:rFonts w:ascii="Arial" w:hAnsi="Arial" w:cs="Arial"/>
        <w:sz w:val="16"/>
        <w:szCs w:val="16"/>
        <w:lang w:val="ca-ES"/>
      </w:rPr>
      <w:t xml:space="preserve">/ </w:t>
    </w:r>
    <w:r w:rsidR="00C64F6F" w:rsidRPr="00C913A1">
      <w:rPr>
        <w:rFonts w:ascii="Arial" w:hAnsi="Arial" w:cs="Arial"/>
        <w:sz w:val="16"/>
        <w:szCs w:val="16"/>
        <w:lang w:val="ca-ES"/>
      </w:rPr>
      <w:t>https://vhir.vallhebron.com/ca</w:t>
    </w:r>
  </w:p>
  <w:p w:rsidR="0017298B" w:rsidRPr="00BF140C" w:rsidRDefault="0017298B" w:rsidP="00DE0664">
    <w:pPr>
      <w:pStyle w:val="Encabezado"/>
      <w:tabs>
        <w:tab w:val="clear" w:pos="4819"/>
        <w:tab w:val="clear" w:pos="9071"/>
        <w:tab w:val="left" w:pos="7455"/>
      </w:tabs>
      <w:rPr>
        <w:rFonts w:ascii="Bookman Old Style" w:hAnsi="Bookman Old Style"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98B" w:rsidRDefault="00FE2273">
    <w:pPr>
      <w:pStyle w:val="Encabezado"/>
      <w:rPr>
        <w:rFonts w:ascii="Arial" w:hAnsi="Arial" w:cs="Arial"/>
        <w:i/>
      </w:rPr>
    </w:pPr>
    <w:r>
      <w:rPr>
        <w:noProof/>
        <w:lang w:eastAsia="ca-ES"/>
      </w:rPr>
      <w:drawing>
        <wp:anchor distT="0" distB="0" distL="114300" distR="114300" simplePos="0" relativeHeight="251659264" behindDoc="1" locked="0" layoutInCell="1" allowOverlap="1" wp14:anchorId="55ECD17C" wp14:editId="792D6E9D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485900" cy="592455"/>
          <wp:effectExtent l="0" t="0" r="0" b="0"/>
          <wp:wrapNone/>
          <wp:docPr id="9" name="Imagen 9" descr="logo VH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VH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Pg. Vall d’Hebron 119-129</w:t>
    </w:r>
    <w:r w:rsidRPr="00D36EA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D36EA3">
      <w:rPr>
        <w:rFonts w:ascii="Arial" w:hAnsi="Arial" w:cs="Arial"/>
        <w:sz w:val="16"/>
        <w:szCs w:val="16"/>
        <w:lang w:val="ca-ES"/>
      </w:rPr>
      <w:t>|</w:t>
    </w:r>
    <w:r w:rsidRPr="00D36EA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D36EA3">
      <w:rPr>
        <w:rFonts w:ascii="Arial" w:hAnsi="Arial" w:cs="Arial"/>
        <w:sz w:val="16"/>
        <w:szCs w:val="16"/>
        <w:lang w:val="ca-ES"/>
      </w:rPr>
      <w:t>08035  Barcelona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Edifici Mediterrània, 2ª planta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T. 93/489 44 59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contractacio.publica@vhir.org  /  www.vhir.org</w:t>
    </w:r>
  </w:p>
  <w:p w:rsidR="0017298B" w:rsidRDefault="0017298B">
    <w:pPr>
      <w:pStyle w:val="Encabezado"/>
      <w:rPr>
        <w:rFonts w:ascii="Arial" w:hAnsi="Arial" w:cs="Arial"/>
        <w:i/>
      </w:rPr>
    </w:pPr>
  </w:p>
  <w:p w:rsidR="0017298B" w:rsidRDefault="0045672B" w:rsidP="00436E70">
    <w:pPr>
      <w:pStyle w:val="Encabezado"/>
      <w:tabs>
        <w:tab w:val="clear" w:pos="9071"/>
        <w:tab w:val="left" w:pos="4819"/>
      </w:tabs>
    </w:pPr>
    <w:r>
      <w:rPr>
        <w:rFonts w:ascii="Arial" w:hAnsi="Arial" w:cs="Arial"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E0871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43438"/>
    <w:multiLevelType w:val="multilevel"/>
    <w:tmpl w:val="1AF0CB20"/>
    <w:lvl w:ilvl="0">
      <w:numFmt w:val="bullet"/>
      <w:lvlText w:val="-"/>
      <w:lvlJc w:val="left"/>
      <w:pPr>
        <w:ind w:left="1004" w:hanging="360"/>
      </w:pPr>
      <w:rPr>
        <w:rFonts w:ascii="Verdana" w:eastAsia="Times New Roman" w:hAnsi="Verdana" w:cs="Times New Roman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" w15:restartNumberingAfterBreak="0">
    <w:nsid w:val="03272FA9"/>
    <w:multiLevelType w:val="hybridMultilevel"/>
    <w:tmpl w:val="AAD2CEA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C6C37"/>
    <w:multiLevelType w:val="multilevel"/>
    <w:tmpl w:val="82D23E4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ACA19A5"/>
    <w:multiLevelType w:val="hybridMultilevel"/>
    <w:tmpl w:val="53B839AA"/>
    <w:lvl w:ilvl="0" w:tplc="B2A87FE4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C7262"/>
    <w:multiLevelType w:val="multilevel"/>
    <w:tmpl w:val="B1048858"/>
    <w:lvl w:ilvl="0">
      <w:start w:val="8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0D302AFE"/>
    <w:multiLevelType w:val="hybridMultilevel"/>
    <w:tmpl w:val="2834BF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319E9"/>
    <w:multiLevelType w:val="hybridMultilevel"/>
    <w:tmpl w:val="CD1A01BC"/>
    <w:lvl w:ilvl="0" w:tplc="EE049660">
      <w:start w:val="1"/>
      <w:numFmt w:val="lowerRoman"/>
      <w:lvlText w:val="(%1)"/>
      <w:lvlJc w:val="left"/>
      <w:pPr>
        <w:ind w:left="72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4F320E"/>
    <w:multiLevelType w:val="hybridMultilevel"/>
    <w:tmpl w:val="28D02A5E"/>
    <w:lvl w:ilvl="0" w:tplc="7C4A94E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3FAD"/>
    <w:multiLevelType w:val="hybridMultilevel"/>
    <w:tmpl w:val="7F8A370E"/>
    <w:lvl w:ilvl="0" w:tplc="F1D64AB6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263E0"/>
    <w:multiLevelType w:val="hybridMultilevel"/>
    <w:tmpl w:val="A614CB88"/>
    <w:lvl w:ilvl="0" w:tplc="04030015">
      <w:start w:val="1"/>
      <w:numFmt w:val="upperLetter"/>
      <w:lvlText w:val="%1."/>
      <w:lvlJc w:val="left"/>
      <w:pPr>
        <w:ind w:left="129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019" w:hanging="360"/>
      </w:pPr>
    </w:lvl>
    <w:lvl w:ilvl="2" w:tplc="0C0A001B" w:tentative="1">
      <w:start w:val="1"/>
      <w:numFmt w:val="lowerRoman"/>
      <w:lvlText w:val="%3."/>
      <w:lvlJc w:val="right"/>
      <w:pPr>
        <w:ind w:left="2739" w:hanging="180"/>
      </w:pPr>
    </w:lvl>
    <w:lvl w:ilvl="3" w:tplc="0C0A000F" w:tentative="1">
      <w:start w:val="1"/>
      <w:numFmt w:val="decimal"/>
      <w:lvlText w:val="%4."/>
      <w:lvlJc w:val="left"/>
      <w:pPr>
        <w:ind w:left="3459" w:hanging="360"/>
      </w:pPr>
    </w:lvl>
    <w:lvl w:ilvl="4" w:tplc="0C0A0019" w:tentative="1">
      <w:start w:val="1"/>
      <w:numFmt w:val="lowerLetter"/>
      <w:lvlText w:val="%5."/>
      <w:lvlJc w:val="left"/>
      <w:pPr>
        <w:ind w:left="4179" w:hanging="360"/>
      </w:pPr>
    </w:lvl>
    <w:lvl w:ilvl="5" w:tplc="0C0A001B" w:tentative="1">
      <w:start w:val="1"/>
      <w:numFmt w:val="lowerRoman"/>
      <w:lvlText w:val="%6."/>
      <w:lvlJc w:val="right"/>
      <w:pPr>
        <w:ind w:left="4899" w:hanging="180"/>
      </w:pPr>
    </w:lvl>
    <w:lvl w:ilvl="6" w:tplc="0C0A000F" w:tentative="1">
      <w:start w:val="1"/>
      <w:numFmt w:val="decimal"/>
      <w:lvlText w:val="%7."/>
      <w:lvlJc w:val="left"/>
      <w:pPr>
        <w:ind w:left="5619" w:hanging="360"/>
      </w:pPr>
    </w:lvl>
    <w:lvl w:ilvl="7" w:tplc="0C0A0019" w:tentative="1">
      <w:start w:val="1"/>
      <w:numFmt w:val="lowerLetter"/>
      <w:lvlText w:val="%8."/>
      <w:lvlJc w:val="left"/>
      <w:pPr>
        <w:ind w:left="6339" w:hanging="360"/>
      </w:pPr>
    </w:lvl>
    <w:lvl w:ilvl="8" w:tplc="0C0A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11" w15:restartNumberingAfterBreak="0">
    <w:nsid w:val="27A6470A"/>
    <w:multiLevelType w:val="hybridMultilevel"/>
    <w:tmpl w:val="B8D2EA24"/>
    <w:lvl w:ilvl="0" w:tplc="0403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8541E"/>
    <w:multiLevelType w:val="hybridMultilevel"/>
    <w:tmpl w:val="3D681C86"/>
    <w:lvl w:ilvl="0" w:tplc="AE2C6F2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CFE4CB6"/>
    <w:multiLevelType w:val="hybridMultilevel"/>
    <w:tmpl w:val="C10EF014"/>
    <w:lvl w:ilvl="0" w:tplc="39E0CBF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503E14"/>
    <w:multiLevelType w:val="multilevel"/>
    <w:tmpl w:val="9E72280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30A4470F"/>
    <w:multiLevelType w:val="hybridMultilevel"/>
    <w:tmpl w:val="9ED494F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D4CA1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7070D"/>
    <w:multiLevelType w:val="hybridMultilevel"/>
    <w:tmpl w:val="55D684A8"/>
    <w:lvl w:ilvl="0" w:tplc="29FAAD7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59D046F"/>
    <w:multiLevelType w:val="hybridMultilevel"/>
    <w:tmpl w:val="BDCCDE5A"/>
    <w:lvl w:ilvl="0" w:tplc="98AA314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93F3D"/>
    <w:multiLevelType w:val="hybridMultilevel"/>
    <w:tmpl w:val="78B64042"/>
    <w:lvl w:ilvl="0" w:tplc="7486CAC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C87CBF"/>
    <w:multiLevelType w:val="multilevel"/>
    <w:tmpl w:val="DC9AC4B6"/>
    <w:lvl w:ilvl="0">
      <w:numFmt w:val="bullet"/>
      <w:lvlText w:val="-"/>
      <w:lvlJc w:val="left"/>
      <w:pPr>
        <w:ind w:left="644" w:hanging="360"/>
      </w:pPr>
      <w:rPr>
        <w:rFonts w:ascii="Arial" w:eastAsia="Times New Roman" w:hAnsi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DB637F"/>
    <w:multiLevelType w:val="hybridMultilevel"/>
    <w:tmpl w:val="9814BC16"/>
    <w:lvl w:ilvl="0" w:tplc="F2E6242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0F5952"/>
    <w:multiLevelType w:val="hybridMultilevel"/>
    <w:tmpl w:val="9F1EDB62"/>
    <w:lvl w:ilvl="0" w:tplc="F1D64AB6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1955F2"/>
    <w:multiLevelType w:val="hybridMultilevel"/>
    <w:tmpl w:val="FB743E7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D8487D"/>
    <w:multiLevelType w:val="hybridMultilevel"/>
    <w:tmpl w:val="355430E6"/>
    <w:lvl w:ilvl="0" w:tplc="F2E6242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A3D5A"/>
    <w:multiLevelType w:val="hybridMultilevel"/>
    <w:tmpl w:val="C1268816"/>
    <w:lvl w:ilvl="0" w:tplc="5E265F96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BC1974"/>
    <w:multiLevelType w:val="hybridMultilevel"/>
    <w:tmpl w:val="7BDC1DA8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F90E5C"/>
    <w:multiLevelType w:val="hybridMultilevel"/>
    <w:tmpl w:val="0024C072"/>
    <w:lvl w:ilvl="0" w:tplc="698EFBB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BF0332"/>
    <w:multiLevelType w:val="hybridMultilevel"/>
    <w:tmpl w:val="086A4778"/>
    <w:lvl w:ilvl="0" w:tplc="B9DE09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CD6D46"/>
    <w:multiLevelType w:val="hybridMultilevel"/>
    <w:tmpl w:val="ECBA2E9A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A62E61"/>
    <w:multiLevelType w:val="hybridMultilevel"/>
    <w:tmpl w:val="086A4778"/>
    <w:lvl w:ilvl="0" w:tplc="B9DE09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0069B3"/>
    <w:multiLevelType w:val="hybridMultilevel"/>
    <w:tmpl w:val="FEACC3C0"/>
    <w:lvl w:ilvl="0" w:tplc="4F281C8E">
      <w:start w:val="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23D7A44"/>
    <w:multiLevelType w:val="multilevel"/>
    <w:tmpl w:val="AF4C9704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3" w15:restartNumberingAfterBreak="0">
    <w:nsid w:val="62DC5B13"/>
    <w:multiLevelType w:val="singleLevel"/>
    <w:tmpl w:val="F45066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lang w:val="ca-ES"/>
      </w:rPr>
    </w:lvl>
  </w:abstractNum>
  <w:abstractNum w:abstractNumId="34" w15:restartNumberingAfterBreak="0">
    <w:nsid w:val="63B860C8"/>
    <w:multiLevelType w:val="hybridMultilevel"/>
    <w:tmpl w:val="5600C96E"/>
    <w:lvl w:ilvl="0" w:tplc="0E6244C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F14535"/>
    <w:multiLevelType w:val="hybridMultilevel"/>
    <w:tmpl w:val="7A22CC44"/>
    <w:lvl w:ilvl="0" w:tplc="F24C0DC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262CCE"/>
    <w:multiLevelType w:val="hybridMultilevel"/>
    <w:tmpl w:val="A0520B54"/>
    <w:lvl w:ilvl="0" w:tplc="C112623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324F98"/>
    <w:multiLevelType w:val="hybridMultilevel"/>
    <w:tmpl w:val="CDF85C9C"/>
    <w:lvl w:ilvl="0" w:tplc="5C769BA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0D5D6E"/>
    <w:multiLevelType w:val="multilevel"/>
    <w:tmpl w:val="3E969346"/>
    <w:lvl w:ilvl="0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9" w15:restartNumberingAfterBreak="0">
    <w:nsid w:val="6F2A6ACF"/>
    <w:multiLevelType w:val="hybridMultilevel"/>
    <w:tmpl w:val="9F54033E"/>
    <w:lvl w:ilvl="0" w:tplc="90AC9D3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612A2E"/>
    <w:multiLevelType w:val="hybridMultilevel"/>
    <w:tmpl w:val="427AD448"/>
    <w:lvl w:ilvl="0" w:tplc="C136ECA0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BA5249"/>
    <w:multiLevelType w:val="hybridMultilevel"/>
    <w:tmpl w:val="53B839AA"/>
    <w:lvl w:ilvl="0" w:tplc="B2A87FE4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B02331"/>
    <w:multiLevelType w:val="hybridMultilevel"/>
    <w:tmpl w:val="6DC456C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6C2F4B"/>
    <w:multiLevelType w:val="hybridMultilevel"/>
    <w:tmpl w:val="C7B629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586E47"/>
    <w:multiLevelType w:val="hybridMultilevel"/>
    <w:tmpl w:val="62B2A5F8"/>
    <w:lvl w:ilvl="0" w:tplc="B372A912">
      <w:start w:val="1"/>
      <w:numFmt w:val="lowerRoman"/>
      <w:lvlText w:val="(%1)"/>
      <w:lvlJc w:val="left"/>
      <w:pPr>
        <w:ind w:left="72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6F453A9"/>
    <w:multiLevelType w:val="multilevel"/>
    <w:tmpl w:val="74F08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C2F5D35"/>
    <w:multiLevelType w:val="hybridMultilevel"/>
    <w:tmpl w:val="1E10CFA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5F1289"/>
    <w:multiLevelType w:val="hybridMultilevel"/>
    <w:tmpl w:val="0546B0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29"/>
  </w:num>
  <w:num w:numId="3">
    <w:abstractNumId w:val="7"/>
  </w:num>
  <w:num w:numId="4">
    <w:abstractNumId w:val="26"/>
  </w:num>
  <w:num w:numId="5">
    <w:abstractNumId w:val="37"/>
  </w:num>
  <w:num w:numId="6">
    <w:abstractNumId w:val="1"/>
  </w:num>
  <w:num w:numId="7">
    <w:abstractNumId w:val="3"/>
  </w:num>
  <w:num w:numId="8">
    <w:abstractNumId w:val="32"/>
  </w:num>
  <w:num w:numId="9">
    <w:abstractNumId w:val="38"/>
  </w:num>
  <w:num w:numId="10">
    <w:abstractNumId w:val="14"/>
  </w:num>
  <w:num w:numId="11">
    <w:abstractNumId w:val="20"/>
  </w:num>
  <w:num w:numId="12">
    <w:abstractNumId w:val="0"/>
  </w:num>
  <w:num w:numId="13">
    <w:abstractNumId w:val="42"/>
  </w:num>
  <w:num w:numId="14">
    <w:abstractNumId w:val="15"/>
  </w:num>
  <w:num w:numId="15">
    <w:abstractNumId w:val="46"/>
  </w:num>
  <w:num w:numId="16">
    <w:abstractNumId w:val="31"/>
  </w:num>
  <w:num w:numId="17">
    <w:abstractNumId w:val="13"/>
  </w:num>
  <w:num w:numId="18">
    <w:abstractNumId w:val="21"/>
  </w:num>
  <w:num w:numId="19">
    <w:abstractNumId w:val="44"/>
  </w:num>
  <w:num w:numId="20">
    <w:abstractNumId w:val="35"/>
  </w:num>
  <w:num w:numId="21">
    <w:abstractNumId w:val="41"/>
  </w:num>
  <w:num w:numId="22">
    <w:abstractNumId w:val="9"/>
  </w:num>
  <w:num w:numId="23">
    <w:abstractNumId w:val="39"/>
  </w:num>
  <w:num w:numId="24">
    <w:abstractNumId w:val="19"/>
  </w:num>
  <w:num w:numId="25">
    <w:abstractNumId w:val="36"/>
  </w:num>
  <w:num w:numId="26">
    <w:abstractNumId w:val="47"/>
  </w:num>
  <w:num w:numId="27">
    <w:abstractNumId w:val="12"/>
  </w:num>
  <w:num w:numId="28">
    <w:abstractNumId w:val="43"/>
  </w:num>
  <w:num w:numId="29">
    <w:abstractNumId w:val="17"/>
  </w:num>
  <w:num w:numId="30">
    <w:abstractNumId w:val="4"/>
  </w:num>
  <w:num w:numId="31">
    <w:abstractNumId w:val="22"/>
  </w:num>
  <w:num w:numId="32">
    <w:abstractNumId w:val="34"/>
  </w:num>
  <w:num w:numId="33">
    <w:abstractNumId w:val="33"/>
  </w:num>
  <w:num w:numId="34">
    <w:abstractNumId w:val="8"/>
  </w:num>
  <w:num w:numId="35">
    <w:abstractNumId w:val="10"/>
  </w:num>
  <w:num w:numId="36">
    <w:abstractNumId w:val="2"/>
  </w:num>
  <w:num w:numId="37">
    <w:abstractNumId w:val="18"/>
  </w:num>
  <w:num w:numId="38">
    <w:abstractNumId w:val="6"/>
  </w:num>
  <w:num w:numId="39">
    <w:abstractNumId w:val="24"/>
  </w:num>
  <w:num w:numId="40">
    <w:abstractNumId w:val="25"/>
  </w:num>
  <w:num w:numId="41">
    <w:abstractNumId w:val="27"/>
  </w:num>
  <w:num w:numId="42">
    <w:abstractNumId w:val="23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</w:num>
  <w:num w:numId="45">
    <w:abstractNumId w:val="16"/>
  </w:num>
  <w:num w:numId="46">
    <w:abstractNumId w:val="5"/>
  </w:num>
  <w:num w:numId="47">
    <w:abstractNumId w:val="28"/>
  </w:num>
  <w:num w:numId="48">
    <w:abstractNumId w:val="11"/>
  </w:num>
  <w:num w:numId="49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3F5"/>
    <w:rsid w:val="00000777"/>
    <w:rsid w:val="00002567"/>
    <w:rsid w:val="00002988"/>
    <w:rsid w:val="00005AF7"/>
    <w:rsid w:val="00015FEB"/>
    <w:rsid w:val="000304F0"/>
    <w:rsid w:val="0003193E"/>
    <w:rsid w:val="00032C53"/>
    <w:rsid w:val="000366EC"/>
    <w:rsid w:val="00042255"/>
    <w:rsid w:val="0004396A"/>
    <w:rsid w:val="0004531F"/>
    <w:rsid w:val="00046CC2"/>
    <w:rsid w:val="00050BF9"/>
    <w:rsid w:val="00050D7E"/>
    <w:rsid w:val="00056772"/>
    <w:rsid w:val="00061B54"/>
    <w:rsid w:val="00066611"/>
    <w:rsid w:val="00073992"/>
    <w:rsid w:val="00074639"/>
    <w:rsid w:val="00077D18"/>
    <w:rsid w:val="00080F8C"/>
    <w:rsid w:val="00093FF9"/>
    <w:rsid w:val="000A08BD"/>
    <w:rsid w:val="000A3DB1"/>
    <w:rsid w:val="000A4AF2"/>
    <w:rsid w:val="000A630E"/>
    <w:rsid w:val="000B104D"/>
    <w:rsid w:val="000B26A0"/>
    <w:rsid w:val="000C1F82"/>
    <w:rsid w:val="000C3F80"/>
    <w:rsid w:val="000C68A0"/>
    <w:rsid w:val="000D1822"/>
    <w:rsid w:val="000D2D8F"/>
    <w:rsid w:val="000D638A"/>
    <w:rsid w:val="000D746B"/>
    <w:rsid w:val="000E51AC"/>
    <w:rsid w:val="000E5518"/>
    <w:rsid w:val="000E555D"/>
    <w:rsid w:val="000E581E"/>
    <w:rsid w:val="000F0FD7"/>
    <w:rsid w:val="000F5DA1"/>
    <w:rsid w:val="00101E44"/>
    <w:rsid w:val="00102CB4"/>
    <w:rsid w:val="00105E3B"/>
    <w:rsid w:val="001061E5"/>
    <w:rsid w:val="001102BC"/>
    <w:rsid w:val="001121C3"/>
    <w:rsid w:val="001149F7"/>
    <w:rsid w:val="001178D9"/>
    <w:rsid w:val="001223ED"/>
    <w:rsid w:val="00124670"/>
    <w:rsid w:val="00127119"/>
    <w:rsid w:val="0012792D"/>
    <w:rsid w:val="0013034B"/>
    <w:rsid w:val="00133AAF"/>
    <w:rsid w:val="00135852"/>
    <w:rsid w:val="001412B4"/>
    <w:rsid w:val="00141905"/>
    <w:rsid w:val="00146997"/>
    <w:rsid w:val="001633EC"/>
    <w:rsid w:val="00166680"/>
    <w:rsid w:val="00171112"/>
    <w:rsid w:val="001727A0"/>
    <w:rsid w:val="0017298B"/>
    <w:rsid w:val="001827F8"/>
    <w:rsid w:val="00183E24"/>
    <w:rsid w:val="00193437"/>
    <w:rsid w:val="00193EC3"/>
    <w:rsid w:val="00194DFE"/>
    <w:rsid w:val="001A33CD"/>
    <w:rsid w:val="001A430E"/>
    <w:rsid w:val="001A4D08"/>
    <w:rsid w:val="001B1B0D"/>
    <w:rsid w:val="001B4B23"/>
    <w:rsid w:val="001C0184"/>
    <w:rsid w:val="001C2059"/>
    <w:rsid w:val="001C604C"/>
    <w:rsid w:val="001D3E38"/>
    <w:rsid w:val="001E16DF"/>
    <w:rsid w:val="001E1A35"/>
    <w:rsid w:val="001E31FF"/>
    <w:rsid w:val="001E33DB"/>
    <w:rsid w:val="001E3FEE"/>
    <w:rsid w:val="001F34AA"/>
    <w:rsid w:val="001F3A31"/>
    <w:rsid w:val="001F4F04"/>
    <w:rsid w:val="001F5414"/>
    <w:rsid w:val="0020052B"/>
    <w:rsid w:val="00201182"/>
    <w:rsid w:val="00202803"/>
    <w:rsid w:val="00204061"/>
    <w:rsid w:val="00204CA2"/>
    <w:rsid w:val="00205C67"/>
    <w:rsid w:val="002103C7"/>
    <w:rsid w:val="00215C71"/>
    <w:rsid w:val="00217C56"/>
    <w:rsid w:val="00224314"/>
    <w:rsid w:val="00230A44"/>
    <w:rsid w:val="00230E70"/>
    <w:rsid w:val="00234F97"/>
    <w:rsid w:val="0023622A"/>
    <w:rsid w:val="00236F18"/>
    <w:rsid w:val="002401AA"/>
    <w:rsid w:val="002418C2"/>
    <w:rsid w:val="002435CE"/>
    <w:rsid w:val="00247352"/>
    <w:rsid w:val="0025341E"/>
    <w:rsid w:val="002536BC"/>
    <w:rsid w:val="00254AF0"/>
    <w:rsid w:val="0026054B"/>
    <w:rsid w:val="002621D3"/>
    <w:rsid w:val="002631E1"/>
    <w:rsid w:val="00267CEA"/>
    <w:rsid w:val="00270B09"/>
    <w:rsid w:val="00272944"/>
    <w:rsid w:val="00274701"/>
    <w:rsid w:val="0027555D"/>
    <w:rsid w:val="00275981"/>
    <w:rsid w:val="0027786E"/>
    <w:rsid w:val="00282DA8"/>
    <w:rsid w:val="0028358D"/>
    <w:rsid w:val="00284079"/>
    <w:rsid w:val="002843F7"/>
    <w:rsid w:val="00286ED1"/>
    <w:rsid w:val="00296663"/>
    <w:rsid w:val="002A4079"/>
    <w:rsid w:val="002A43F4"/>
    <w:rsid w:val="002B2A17"/>
    <w:rsid w:val="002B63B2"/>
    <w:rsid w:val="002C0640"/>
    <w:rsid w:val="002C49B8"/>
    <w:rsid w:val="002C58DD"/>
    <w:rsid w:val="002D281F"/>
    <w:rsid w:val="002E71AB"/>
    <w:rsid w:val="002F3846"/>
    <w:rsid w:val="002F403D"/>
    <w:rsid w:val="002F569B"/>
    <w:rsid w:val="002F7E5C"/>
    <w:rsid w:val="00302874"/>
    <w:rsid w:val="00310391"/>
    <w:rsid w:val="00310D0D"/>
    <w:rsid w:val="00311B3A"/>
    <w:rsid w:val="00320827"/>
    <w:rsid w:val="003213F5"/>
    <w:rsid w:val="00321629"/>
    <w:rsid w:val="00321C9E"/>
    <w:rsid w:val="003246AE"/>
    <w:rsid w:val="00324EC9"/>
    <w:rsid w:val="00324F3E"/>
    <w:rsid w:val="003252E2"/>
    <w:rsid w:val="00325475"/>
    <w:rsid w:val="00327B6E"/>
    <w:rsid w:val="00331828"/>
    <w:rsid w:val="00335899"/>
    <w:rsid w:val="00335CB8"/>
    <w:rsid w:val="00345425"/>
    <w:rsid w:val="00347EB6"/>
    <w:rsid w:val="0035424C"/>
    <w:rsid w:val="00357DEC"/>
    <w:rsid w:val="00360275"/>
    <w:rsid w:val="00364FEE"/>
    <w:rsid w:val="00373FD4"/>
    <w:rsid w:val="00376406"/>
    <w:rsid w:val="003774B4"/>
    <w:rsid w:val="00382044"/>
    <w:rsid w:val="00386F41"/>
    <w:rsid w:val="00390227"/>
    <w:rsid w:val="0039119A"/>
    <w:rsid w:val="003921D4"/>
    <w:rsid w:val="00394F53"/>
    <w:rsid w:val="00395935"/>
    <w:rsid w:val="003A1075"/>
    <w:rsid w:val="003A192E"/>
    <w:rsid w:val="003A44F2"/>
    <w:rsid w:val="003A7947"/>
    <w:rsid w:val="003A7E31"/>
    <w:rsid w:val="003A7F44"/>
    <w:rsid w:val="003C325B"/>
    <w:rsid w:val="003C3F35"/>
    <w:rsid w:val="003C4EEC"/>
    <w:rsid w:val="003C5223"/>
    <w:rsid w:val="003C5484"/>
    <w:rsid w:val="003C564C"/>
    <w:rsid w:val="003D3D34"/>
    <w:rsid w:val="003D6D6E"/>
    <w:rsid w:val="003E157F"/>
    <w:rsid w:val="003E7F7E"/>
    <w:rsid w:val="003F6321"/>
    <w:rsid w:val="004049FF"/>
    <w:rsid w:val="00415B49"/>
    <w:rsid w:val="0041611A"/>
    <w:rsid w:val="004253CA"/>
    <w:rsid w:val="00431430"/>
    <w:rsid w:val="00431E8E"/>
    <w:rsid w:val="00436E70"/>
    <w:rsid w:val="00437217"/>
    <w:rsid w:val="00446493"/>
    <w:rsid w:val="00454F34"/>
    <w:rsid w:val="0045672B"/>
    <w:rsid w:val="00462A19"/>
    <w:rsid w:val="00464D33"/>
    <w:rsid w:val="004674E5"/>
    <w:rsid w:val="004709A4"/>
    <w:rsid w:val="0047238B"/>
    <w:rsid w:val="0047341A"/>
    <w:rsid w:val="0047372F"/>
    <w:rsid w:val="004753B3"/>
    <w:rsid w:val="004805FD"/>
    <w:rsid w:val="00480FD3"/>
    <w:rsid w:val="00483114"/>
    <w:rsid w:val="00483426"/>
    <w:rsid w:val="00485326"/>
    <w:rsid w:val="004866B9"/>
    <w:rsid w:val="00490A79"/>
    <w:rsid w:val="00491019"/>
    <w:rsid w:val="004A027A"/>
    <w:rsid w:val="004A0338"/>
    <w:rsid w:val="004A0D9C"/>
    <w:rsid w:val="004A23A8"/>
    <w:rsid w:val="004A4491"/>
    <w:rsid w:val="004B1F51"/>
    <w:rsid w:val="004C3A24"/>
    <w:rsid w:val="004C53B2"/>
    <w:rsid w:val="004D3991"/>
    <w:rsid w:val="004E2498"/>
    <w:rsid w:val="004E4DE1"/>
    <w:rsid w:val="004E7C89"/>
    <w:rsid w:val="004F2F49"/>
    <w:rsid w:val="00503DFC"/>
    <w:rsid w:val="00510850"/>
    <w:rsid w:val="00516527"/>
    <w:rsid w:val="005169CC"/>
    <w:rsid w:val="005171E1"/>
    <w:rsid w:val="005172EC"/>
    <w:rsid w:val="00517BD0"/>
    <w:rsid w:val="005209F0"/>
    <w:rsid w:val="00526824"/>
    <w:rsid w:val="0053129C"/>
    <w:rsid w:val="005315CC"/>
    <w:rsid w:val="00532300"/>
    <w:rsid w:val="0053651C"/>
    <w:rsid w:val="00543155"/>
    <w:rsid w:val="00544E82"/>
    <w:rsid w:val="00555520"/>
    <w:rsid w:val="0055612C"/>
    <w:rsid w:val="0056203A"/>
    <w:rsid w:val="0056251D"/>
    <w:rsid w:val="005638E3"/>
    <w:rsid w:val="00563E50"/>
    <w:rsid w:val="00566AF3"/>
    <w:rsid w:val="00570325"/>
    <w:rsid w:val="00570B3F"/>
    <w:rsid w:val="005725AC"/>
    <w:rsid w:val="00574BC1"/>
    <w:rsid w:val="0058420C"/>
    <w:rsid w:val="00590517"/>
    <w:rsid w:val="00591504"/>
    <w:rsid w:val="005925C7"/>
    <w:rsid w:val="00592B76"/>
    <w:rsid w:val="005952EB"/>
    <w:rsid w:val="005959C2"/>
    <w:rsid w:val="0059618A"/>
    <w:rsid w:val="005A061E"/>
    <w:rsid w:val="005A2003"/>
    <w:rsid w:val="005A38DA"/>
    <w:rsid w:val="005A4593"/>
    <w:rsid w:val="005A46D6"/>
    <w:rsid w:val="005B064F"/>
    <w:rsid w:val="005B2C47"/>
    <w:rsid w:val="005B5B84"/>
    <w:rsid w:val="005C0C6C"/>
    <w:rsid w:val="005C1C2D"/>
    <w:rsid w:val="005C5EB0"/>
    <w:rsid w:val="005E0C62"/>
    <w:rsid w:val="005E5E00"/>
    <w:rsid w:val="005E60EB"/>
    <w:rsid w:val="005F2221"/>
    <w:rsid w:val="005F318F"/>
    <w:rsid w:val="00606F70"/>
    <w:rsid w:val="006146B2"/>
    <w:rsid w:val="0061536B"/>
    <w:rsid w:val="0062043F"/>
    <w:rsid w:val="00623B81"/>
    <w:rsid w:val="006267BE"/>
    <w:rsid w:val="00631784"/>
    <w:rsid w:val="00634CBB"/>
    <w:rsid w:val="006357B6"/>
    <w:rsid w:val="00636B82"/>
    <w:rsid w:val="00642F1E"/>
    <w:rsid w:val="00643382"/>
    <w:rsid w:val="00644550"/>
    <w:rsid w:val="006468A4"/>
    <w:rsid w:val="0065522E"/>
    <w:rsid w:val="0065592A"/>
    <w:rsid w:val="00662EE8"/>
    <w:rsid w:val="006811D1"/>
    <w:rsid w:val="0068209F"/>
    <w:rsid w:val="00682485"/>
    <w:rsid w:val="00685274"/>
    <w:rsid w:val="00685539"/>
    <w:rsid w:val="00693DCE"/>
    <w:rsid w:val="0069645B"/>
    <w:rsid w:val="006A04D1"/>
    <w:rsid w:val="006A1792"/>
    <w:rsid w:val="006A4B29"/>
    <w:rsid w:val="006A64FE"/>
    <w:rsid w:val="006B0388"/>
    <w:rsid w:val="006B08AD"/>
    <w:rsid w:val="006B14FE"/>
    <w:rsid w:val="006B18BA"/>
    <w:rsid w:val="006B2EA6"/>
    <w:rsid w:val="006C015A"/>
    <w:rsid w:val="006C060C"/>
    <w:rsid w:val="006C0FEC"/>
    <w:rsid w:val="006C36EF"/>
    <w:rsid w:val="006C5966"/>
    <w:rsid w:val="006C78B7"/>
    <w:rsid w:val="006D069D"/>
    <w:rsid w:val="006D0E36"/>
    <w:rsid w:val="006D396F"/>
    <w:rsid w:val="006E6126"/>
    <w:rsid w:val="006E6139"/>
    <w:rsid w:val="006F210B"/>
    <w:rsid w:val="00704762"/>
    <w:rsid w:val="00715FE0"/>
    <w:rsid w:val="007174CA"/>
    <w:rsid w:val="00717967"/>
    <w:rsid w:val="00720766"/>
    <w:rsid w:val="007210A4"/>
    <w:rsid w:val="00721469"/>
    <w:rsid w:val="0072161B"/>
    <w:rsid w:val="00723823"/>
    <w:rsid w:val="007266FE"/>
    <w:rsid w:val="00726A5A"/>
    <w:rsid w:val="00735582"/>
    <w:rsid w:val="00735F32"/>
    <w:rsid w:val="00741217"/>
    <w:rsid w:val="007424DC"/>
    <w:rsid w:val="007429F7"/>
    <w:rsid w:val="00743F04"/>
    <w:rsid w:val="00744AB5"/>
    <w:rsid w:val="00752CAF"/>
    <w:rsid w:val="00756034"/>
    <w:rsid w:val="007572FB"/>
    <w:rsid w:val="00760FB1"/>
    <w:rsid w:val="00763D8B"/>
    <w:rsid w:val="00766547"/>
    <w:rsid w:val="00773B60"/>
    <w:rsid w:val="00775084"/>
    <w:rsid w:val="00775144"/>
    <w:rsid w:val="00776179"/>
    <w:rsid w:val="00780BA1"/>
    <w:rsid w:val="00782F13"/>
    <w:rsid w:val="007831CF"/>
    <w:rsid w:val="00783ABF"/>
    <w:rsid w:val="0078580B"/>
    <w:rsid w:val="007860DD"/>
    <w:rsid w:val="00787CBA"/>
    <w:rsid w:val="00793BD9"/>
    <w:rsid w:val="00793FA0"/>
    <w:rsid w:val="0079534D"/>
    <w:rsid w:val="00797928"/>
    <w:rsid w:val="007A0AEB"/>
    <w:rsid w:val="007A4A0C"/>
    <w:rsid w:val="007A759C"/>
    <w:rsid w:val="007B02B7"/>
    <w:rsid w:val="007B148A"/>
    <w:rsid w:val="007C022F"/>
    <w:rsid w:val="007C4304"/>
    <w:rsid w:val="007C580A"/>
    <w:rsid w:val="007C795F"/>
    <w:rsid w:val="007D15CC"/>
    <w:rsid w:val="007D5361"/>
    <w:rsid w:val="007D7AE5"/>
    <w:rsid w:val="007D7DEE"/>
    <w:rsid w:val="007E0965"/>
    <w:rsid w:val="007E2A80"/>
    <w:rsid w:val="007E46F9"/>
    <w:rsid w:val="007F2355"/>
    <w:rsid w:val="007F5B69"/>
    <w:rsid w:val="007F769B"/>
    <w:rsid w:val="008035ED"/>
    <w:rsid w:val="00805425"/>
    <w:rsid w:val="008108DD"/>
    <w:rsid w:val="00811FEF"/>
    <w:rsid w:val="00815D9D"/>
    <w:rsid w:val="00817CC8"/>
    <w:rsid w:val="00830798"/>
    <w:rsid w:val="0083208D"/>
    <w:rsid w:val="00835DFC"/>
    <w:rsid w:val="008378CC"/>
    <w:rsid w:val="00844852"/>
    <w:rsid w:val="00844985"/>
    <w:rsid w:val="008464C2"/>
    <w:rsid w:val="00850381"/>
    <w:rsid w:val="00851B3F"/>
    <w:rsid w:val="008551FF"/>
    <w:rsid w:val="0086127B"/>
    <w:rsid w:val="00863084"/>
    <w:rsid w:val="00864615"/>
    <w:rsid w:val="00870CEE"/>
    <w:rsid w:val="00871BD7"/>
    <w:rsid w:val="00880345"/>
    <w:rsid w:val="008930CF"/>
    <w:rsid w:val="00894DF2"/>
    <w:rsid w:val="00894F9C"/>
    <w:rsid w:val="0089559B"/>
    <w:rsid w:val="008A13B5"/>
    <w:rsid w:val="008A4384"/>
    <w:rsid w:val="008A5C09"/>
    <w:rsid w:val="008B07DC"/>
    <w:rsid w:val="008B36CD"/>
    <w:rsid w:val="008B386D"/>
    <w:rsid w:val="008B59B5"/>
    <w:rsid w:val="008B5B09"/>
    <w:rsid w:val="008B7F41"/>
    <w:rsid w:val="008B7FC5"/>
    <w:rsid w:val="008C157E"/>
    <w:rsid w:val="008C4A7B"/>
    <w:rsid w:val="008C55E9"/>
    <w:rsid w:val="008E54D1"/>
    <w:rsid w:val="008E58B0"/>
    <w:rsid w:val="008F53A2"/>
    <w:rsid w:val="008F6131"/>
    <w:rsid w:val="008F6208"/>
    <w:rsid w:val="009030EC"/>
    <w:rsid w:val="00907E3B"/>
    <w:rsid w:val="00912456"/>
    <w:rsid w:val="0091652B"/>
    <w:rsid w:val="00923162"/>
    <w:rsid w:val="00925F02"/>
    <w:rsid w:val="009438BE"/>
    <w:rsid w:val="00950E2C"/>
    <w:rsid w:val="009538ED"/>
    <w:rsid w:val="00955B18"/>
    <w:rsid w:val="0096067A"/>
    <w:rsid w:val="00966531"/>
    <w:rsid w:val="00971704"/>
    <w:rsid w:val="00973522"/>
    <w:rsid w:val="009751E4"/>
    <w:rsid w:val="00975D38"/>
    <w:rsid w:val="009802D7"/>
    <w:rsid w:val="00983B2F"/>
    <w:rsid w:val="00984768"/>
    <w:rsid w:val="00985E1D"/>
    <w:rsid w:val="009878A0"/>
    <w:rsid w:val="00994285"/>
    <w:rsid w:val="00995C17"/>
    <w:rsid w:val="009A24CE"/>
    <w:rsid w:val="009A7B5C"/>
    <w:rsid w:val="009B0A95"/>
    <w:rsid w:val="009B1D1B"/>
    <w:rsid w:val="009B2040"/>
    <w:rsid w:val="009B64E1"/>
    <w:rsid w:val="009C1939"/>
    <w:rsid w:val="009C2E1C"/>
    <w:rsid w:val="009C79B2"/>
    <w:rsid w:val="009D7657"/>
    <w:rsid w:val="009E3B45"/>
    <w:rsid w:val="009E6B17"/>
    <w:rsid w:val="009E6E1D"/>
    <w:rsid w:val="009E6FF0"/>
    <w:rsid w:val="009F4B6E"/>
    <w:rsid w:val="009F5FFC"/>
    <w:rsid w:val="009F63FA"/>
    <w:rsid w:val="009F6BEA"/>
    <w:rsid w:val="00A0073F"/>
    <w:rsid w:val="00A021AA"/>
    <w:rsid w:val="00A06F9B"/>
    <w:rsid w:val="00A06FAC"/>
    <w:rsid w:val="00A07DBA"/>
    <w:rsid w:val="00A1583B"/>
    <w:rsid w:val="00A16076"/>
    <w:rsid w:val="00A26697"/>
    <w:rsid w:val="00A323DE"/>
    <w:rsid w:val="00A33678"/>
    <w:rsid w:val="00A34110"/>
    <w:rsid w:val="00A43C3E"/>
    <w:rsid w:val="00A5011C"/>
    <w:rsid w:val="00A54F60"/>
    <w:rsid w:val="00A60800"/>
    <w:rsid w:val="00A64275"/>
    <w:rsid w:val="00A66C33"/>
    <w:rsid w:val="00A71BFF"/>
    <w:rsid w:val="00A7610E"/>
    <w:rsid w:val="00A76E4E"/>
    <w:rsid w:val="00A800C2"/>
    <w:rsid w:val="00A810DF"/>
    <w:rsid w:val="00A83412"/>
    <w:rsid w:val="00A87753"/>
    <w:rsid w:val="00A87B33"/>
    <w:rsid w:val="00A9204B"/>
    <w:rsid w:val="00A965C3"/>
    <w:rsid w:val="00A97D36"/>
    <w:rsid w:val="00AA121A"/>
    <w:rsid w:val="00AA26C5"/>
    <w:rsid w:val="00AA6D7E"/>
    <w:rsid w:val="00AB0017"/>
    <w:rsid w:val="00AB3771"/>
    <w:rsid w:val="00AB40AB"/>
    <w:rsid w:val="00AB4716"/>
    <w:rsid w:val="00AB5119"/>
    <w:rsid w:val="00AC0D7C"/>
    <w:rsid w:val="00AC1697"/>
    <w:rsid w:val="00AC2BFE"/>
    <w:rsid w:val="00AD3960"/>
    <w:rsid w:val="00AE0534"/>
    <w:rsid w:val="00AE0E62"/>
    <w:rsid w:val="00AE1580"/>
    <w:rsid w:val="00AE2B30"/>
    <w:rsid w:val="00AE3551"/>
    <w:rsid w:val="00AE3D76"/>
    <w:rsid w:val="00AE42D7"/>
    <w:rsid w:val="00AF0999"/>
    <w:rsid w:val="00AF58D0"/>
    <w:rsid w:val="00B02FB2"/>
    <w:rsid w:val="00B03D58"/>
    <w:rsid w:val="00B0500D"/>
    <w:rsid w:val="00B05D36"/>
    <w:rsid w:val="00B05E76"/>
    <w:rsid w:val="00B2064D"/>
    <w:rsid w:val="00B21E2B"/>
    <w:rsid w:val="00B222C1"/>
    <w:rsid w:val="00B25B52"/>
    <w:rsid w:val="00B3724A"/>
    <w:rsid w:val="00B44C50"/>
    <w:rsid w:val="00B47ED5"/>
    <w:rsid w:val="00B5142F"/>
    <w:rsid w:val="00B522E0"/>
    <w:rsid w:val="00B534D2"/>
    <w:rsid w:val="00B53FF1"/>
    <w:rsid w:val="00B56DC2"/>
    <w:rsid w:val="00B57323"/>
    <w:rsid w:val="00B64D25"/>
    <w:rsid w:val="00B660F1"/>
    <w:rsid w:val="00B76324"/>
    <w:rsid w:val="00B80DA5"/>
    <w:rsid w:val="00B86CA0"/>
    <w:rsid w:val="00B875BE"/>
    <w:rsid w:val="00B87FDA"/>
    <w:rsid w:val="00B900DB"/>
    <w:rsid w:val="00B96402"/>
    <w:rsid w:val="00B97928"/>
    <w:rsid w:val="00BA1656"/>
    <w:rsid w:val="00BB26EE"/>
    <w:rsid w:val="00BB313A"/>
    <w:rsid w:val="00BB4A24"/>
    <w:rsid w:val="00BC05CF"/>
    <w:rsid w:val="00BD2A8A"/>
    <w:rsid w:val="00BD7910"/>
    <w:rsid w:val="00BE05CC"/>
    <w:rsid w:val="00BE3499"/>
    <w:rsid w:val="00BF1084"/>
    <w:rsid w:val="00BF140C"/>
    <w:rsid w:val="00C0440A"/>
    <w:rsid w:val="00C07C8C"/>
    <w:rsid w:val="00C11600"/>
    <w:rsid w:val="00C215F3"/>
    <w:rsid w:val="00C227D3"/>
    <w:rsid w:val="00C23E67"/>
    <w:rsid w:val="00C348B5"/>
    <w:rsid w:val="00C41CBA"/>
    <w:rsid w:val="00C42E4E"/>
    <w:rsid w:val="00C45923"/>
    <w:rsid w:val="00C47014"/>
    <w:rsid w:val="00C47C70"/>
    <w:rsid w:val="00C51CE7"/>
    <w:rsid w:val="00C52E5E"/>
    <w:rsid w:val="00C53751"/>
    <w:rsid w:val="00C54095"/>
    <w:rsid w:val="00C60117"/>
    <w:rsid w:val="00C606C1"/>
    <w:rsid w:val="00C60FB4"/>
    <w:rsid w:val="00C64F6F"/>
    <w:rsid w:val="00C8648B"/>
    <w:rsid w:val="00C901E3"/>
    <w:rsid w:val="00C90F4F"/>
    <w:rsid w:val="00C91909"/>
    <w:rsid w:val="00C94313"/>
    <w:rsid w:val="00C94A86"/>
    <w:rsid w:val="00C95329"/>
    <w:rsid w:val="00CA01C8"/>
    <w:rsid w:val="00CA0DE5"/>
    <w:rsid w:val="00CA5534"/>
    <w:rsid w:val="00CA5EF3"/>
    <w:rsid w:val="00CA6284"/>
    <w:rsid w:val="00CA6704"/>
    <w:rsid w:val="00CA7461"/>
    <w:rsid w:val="00CB0598"/>
    <w:rsid w:val="00CB2934"/>
    <w:rsid w:val="00CB29E4"/>
    <w:rsid w:val="00CB3421"/>
    <w:rsid w:val="00CC0557"/>
    <w:rsid w:val="00CC0C8F"/>
    <w:rsid w:val="00CC2902"/>
    <w:rsid w:val="00CC3181"/>
    <w:rsid w:val="00CD1BA5"/>
    <w:rsid w:val="00CD6FF4"/>
    <w:rsid w:val="00CE0F7D"/>
    <w:rsid w:val="00CE2BFC"/>
    <w:rsid w:val="00CE4500"/>
    <w:rsid w:val="00CE4F98"/>
    <w:rsid w:val="00CE6438"/>
    <w:rsid w:val="00CF155A"/>
    <w:rsid w:val="00CF5335"/>
    <w:rsid w:val="00CF6B07"/>
    <w:rsid w:val="00D05843"/>
    <w:rsid w:val="00D07727"/>
    <w:rsid w:val="00D106E8"/>
    <w:rsid w:val="00D108D7"/>
    <w:rsid w:val="00D14F97"/>
    <w:rsid w:val="00D322B0"/>
    <w:rsid w:val="00D33459"/>
    <w:rsid w:val="00D421C0"/>
    <w:rsid w:val="00D47B41"/>
    <w:rsid w:val="00D501BF"/>
    <w:rsid w:val="00D5042B"/>
    <w:rsid w:val="00D5080E"/>
    <w:rsid w:val="00D51598"/>
    <w:rsid w:val="00D51FFB"/>
    <w:rsid w:val="00D5365E"/>
    <w:rsid w:val="00D53BEC"/>
    <w:rsid w:val="00D544BF"/>
    <w:rsid w:val="00D56571"/>
    <w:rsid w:val="00D65B91"/>
    <w:rsid w:val="00D7022F"/>
    <w:rsid w:val="00D71955"/>
    <w:rsid w:val="00D76BC4"/>
    <w:rsid w:val="00D84C7E"/>
    <w:rsid w:val="00D9273A"/>
    <w:rsid w:val="00D9414A"/>
    <w:rsid w:val="00D95ED3"/>
    <w:rsid w:val="00DA0D87"/>
    <w:rsid w:val="00DA32E4"/>
    <w:rsid w:val="00DA5578"/>
    <w:rsid w:val="00DC15F2"/>
    <w:rsid w:val="00DC516E"/>
    <w:rsid w:val="00DC528F"/>
    <w:rsid w:val="00DC55A4"/>
    <w:rsid w:val="00DC640F"/>
    <w:rsid w:val="00DC6E00"/>
    <w:rsid w:val="00DC754E"/>
    <w:rsid w:val="00DE0664"/>
    <w:rsid w:val="00DE11FB"/>
    <w:rsid w:val="00DE1859"/>
    <w:rsid w:val="00DF2F63"/>
    <w:rsid w:val="00DF3286"/>
    <w:rsid w:val="00DF3A0F"/>
    <w:rsid w:val="00DF3B58"/>
    <w:rsid w:val="00E03368"/>
    <w:rsid w:val="00E07F3D"/>
    <w:rsid w:val="00E11154"/>
    <w:rsid w:val="00E13A7E"/>
    <w:rsid w:val="00E15818"/>
    <w:rsid w:val="00E23BB2"/>
    <w:rsid w:val="00E25BF5"/>
    <w:rsid w:val="00E40439"/>
    <w:rsid w:val="00E408E8"/>
    <w:rsid w:val="00E515AA"/>
    <w:rsid w:val="00E6686E"/>
    <w:rsid w:val="00E7057C"/>
    <w:rsid w:val="00E71A3D"/>
    <w:rsid w:val="00E74E2B"/>
    <w:rsid w:val="00E77675"/>
    <w:rsid w:val="00E837DD"/>
    <w:rsid w:val="00E93246"/>
    <w:rsid w:val="00E936C2"/>
    <w:rsid w:val="00EA171D"/>
    <w:rsid w:val="00EA1DA5"/>
    <w:rsid w:val="00EA252F"/>
    <w:rsid w:val="00EA598A"/>
    <w:rsid w:val="00EA67D3"/>
    <w:rsid w:val="00EB123E"/>
    <w:rsid w:val="00EB26FB"/>
    <w:rsid w:val="00EB66A7"/>
    <w:rsid w:val="00EB78FF"/>
    <w:rsid w:val="00EC765B"/>
    <w:rsid w:val="00ED315B"/>
    <w:rsid w:val="00ED6CE1"/>
    <w:rsid w:val="00EE2E7F"/>
    <w:rsid w:val="00EE31F6"/>
    <w:rsid w:val="00EE3346"/>
    <w:rsid w:val="00EE5FFA"/>
    <w:rsid w:val="00EF2F9E"/>
    <w:rsid w:val="00F028D0"/>
    <w:rsid w:val="00F04EE1"/>
    <w:rsid w:val="00F05A6B"/>
    <w:rsid w:val="00F10634"/>
    <w:rsid w:val="00F108A1"/>
    <w:rsid w:val="00F157FB"/>
    <w:rsid w:val="00F16ADF"/>
    <w:rsid w:val="00F17944"/>
    <w:rsid w:val="00F24471"/>
    <w:rsid w:val="00F31590"/>
    <w:rsid w:val="00F41E6E"/>
    <w:rsid w:val="00F42E7F"/>
    <w:rsid w:val="00F43E52"/>
    <w:rsid w:val="00F55D5F"/>
    <w:rsid w:val="00F6182A"/>
    <w:rsid w:val="00F61A31"/>
    <w:rsid w:val="00F627AC"/>
    <w:rsid w:val="00F658BE"/>
    <w:rsid w:val="00F67B34"/>
    <w:rsid w:val="00F701BE"/>
    <w:rsid w:val="00F705CA"/>
    <w:rsid w:val="00F70FE5"/>
    <w:rsid w:val="00F72508"/>
    <w:rsid w:val="00F76FD3"/>
    <w:rsid w:val="00F8187E"/>
    <w:rsid w:val="00F90C4A"/>
    <w:rsid w:val="00F957DA"/>
    <w:rsid w:val="00F95AB0"/>
    <w:rsid w:val="00F96F91"/>
    <w:rsid w:val="00FA2B05"/>
    <w:rsid w:val="00FA2FFD"/>
    <w:rsid w:val="00FA5907"/>
    <w:rsid w:val="00FA6A9F"/>
    <w:rsid w:val="00FB06F3"/>
    <w:rsid w:val="00FB1540"/>
    <w:rsid w:val="00FB17C6"/>
    <w:rsid w:val="00FB5FDB"/>
    <w:rsid w:val="00FB71F1"/>
    <w:rsid w:val="00FC1C84"/>
    <w:rsid w:val="00FC547A"/>
    <w:rsid w:val="00FC5920"/>
    <w:rsid w:val="00FC6357"/>
    <w:rsid w:val="00FD2A5C"/>
    <w:rsid w:val="00FD358C"/>
    <w:rsid w:val="00FE2273"/>
    <w:rsid w:val="00FE3476"/>
    <w:rsid w:val="00FE3EDE"/>
    <w:rsid w:val="00FF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6FAF27ED"/>
  <w15:chartTrackingRefBased/>
  <w15:docId w15:val="{1AF7BB03-7E8B-4942-9BC6-10CB9F87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72508"/>
    <w:pPr>
      <w:overflowPunct w:val="0"/>
      <w:autoSpaceDE w:val="0"/>
      <w:autoSpaceDN w:val="0"/>
      <w:adjustRightInd w:val="0"/>
      <w:jc w:val="both"/>
      <w:textAlignment w:val="baseline"/>
    </w:pPr>
    <w:rPr>
      <w:rFonts w:ascii="Courier" w:hAnsi="Courier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3213F5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link w:val="EncabezadoCar"/>
    <w:rsid w:val="003213F5"/>
    <w:pPr>
      <w:tabs>
        <w:tab w:val="center" w:pos="4819"/>
        <w:tab w:val="right" w:pos="9071"/>
      </w:tabs>
    </w:pPr>
  </w:style>
  <w:style w:type="character" w:styleId="Refdenotaalpie">
    <w:name w:val="footnote reference"/>
    <w:rsid w:val="003213F5"/>
    <w:rPr>
      <w:position w:val="6"/>
      <w:sz w:val="16"/>
    </w:rPr>
  </w:style>
  <w:style w:type="paragraph" w:styleId="Textonotapie">
    <w:name w:val="footnote text"/>
    <w:basedOn w:val="Normal"/>
    <w:link w:val="TextonotapieCar"/>
    <w:rsid w:val="003213F5"/>
  </w:style>
  <w:style w:type="paragraph" w:styleId="Textoindependiente">
    <w:name w:val="Body Text"/>
    <w:basedOn w:val="Normal"/>
    <w:rsid w:val="003213F5"/>
    <w:pPr>
      <w:jc w:val="center"/>
    </w:pPr>
    <w:rPr>
      <w:rFonts w:ascii="Arial Narrow" w:hAnsi="Arial Narrow"/>
    </w:rPr>
  </w:style>
  <w:style w:type="paragraph" w:styleId="Textoindependiente2">
    <w:name w:val="Body Text 2"/>
    <w:basedOn w:val="Normal"/>
    <w:rsid w:val="003213F5"/>
    <w:pPr>
      <w:ind w:right="-1"/>
    </w:pPr>
    <w:rPr>
      <w:rFonts w:ascii="Arial Narrow" w:hAnsi="Arial Narrow"/>
    </w:rPr>
  </w:style>
  <w:style w:type="paragraph" w:styleId="Sangradetextonormal">
    <w:name w:val="Body Text Indent"/>
    <w:basedOn w:val="Normal"/>
    <w:link w:val="SangradetextonormalCar"/>
    <w:rsid w:val="003213F5"/>
    <w:pPr>
      <w:ind w:left="284" w:hanging="284"/>
    </w:pPr>
    <w:rPr>
      <w:rFonts w:ascii="Arial Narrow" w:hAnsi="Arial Narrow"/>
    </w:rPr>
  </w:style>
  <w:style w:type="paragraph" w:styleId="Textoindependiente3">
    <w:name w:val="Body Text 3"/>
    <w:basedOn w:val="Normal"/>
    <w:rsid w:val="003213F5"/>
    <w:pPr>
      <w:jc w:val="center"/>
    </w:pPr>
    <w:rPr>
      <w:rFonts w:ascii="Arial" w:hAnsi="Arial"/>
      <w:bCs/>
      <w:u w:val="single"/>
    </w:rPr>
  </w:style>
  <w:style w:type="paragraph" w:styleId="Sangra2detindependiente">
    <w:name w:val="Body Text Indent 2"/>
    <w:basedOn w:val="Normal"/>
    <w:link w:val="Sangra2detindependienteCar"/>
    <w:rsid w:val="003213F5"/>
    <w:pPr>
      <w:ind w:left="1"/>
    </w:pPr>
    <w:rPr>
      <w:rFonts w:ascii="Arial Narrow" w:hAnsi="Arial Narrow"/>
    </w:rPr>
  </w:style>
  <w:style w:type="table" w:styleId="Tablaconcuadrcula">
    <w:name w:val="Table Grid"/>
    <w:basedOn w:val="Tablanormal"/>
    <w:rsid w:val="003213F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s8">
    <w:name w:val="Pas8"/>
    <w:basedOn w:val="Normal"/>
    <w:rsid w:val="003213F5"/>
    <w:pPr>
      <w:overflowPunct/>
      <w:autoSpaceDE/>
      <w:autoSpaceDN/>
      <w:adjustRightInd/>
      <w:textAlignment w:val="auto"/>
    </w:pPr>
    <w:rPr>
      <w:rFonts w:ascii="Swiss" w:hAnsi="Swiss"/>
      <w:sz w:val="16"/>
    </w:rPr>
  </w:style>
  <w:style w:type="paragraph" w:styleId="Textocomentario">
    <w:name w:val="annotation text"/>
    <w:basedOn w:val="Normal"/>
    <w:link w:val="TextocomentarioCar"/>
    <w:semiHidden/>
    <w:rsid w:val="003213F5"/>
    <w:pPr>
      <w:overflowPunct/>
      <w:autoSpaceDE/>
      <w:autoSpaceDN/>
      <w:adjustRightInd/>
      <w:textAlignment w:val="auto"/>
    </w:pPr>
    <w:rPr>
      <w:rFonts w:ascii="Dutch" w:hAnsi="Dutch"/>
    </w:rPr>
  </w:style>
  <w:style w:type="paragraph" w:styleId="NormalWeb">
    <w:name w:val="Normal (Web)"/>
    <w:basedOn w:val="Normal"/>
    <w:rsid w:val="003213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7"/>
      <w:szCs w:val="17"/>
      <w:lang w:val="es-ES"/>
    </w:rPr>
  </w:style>
  <w:style w:type="paragraph" w:customStyle="1" w:styleId="Normal2">
    <w:name w:val="Normal2"/>
    <w:basedOn w:val="Normal"/>
    <w:next w:val="Normal"/>
    <w:rsid w:val="003213F5"/>
    <w:pPr>
      <w:tabs>
        <w:tab w:val="left" w:pos="567"/>
      </w:tabs>
      <w:overflowPunct/>
      <w:autoSpaceDE/>
      <w:autoSpaceDN/>
      <w:adjustRightInd/>
      <w:textAlignment w:val="auto"/>
    </w:pPr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rsid w:val="00A965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65C3"/>
    <w:rPr>
      <w:rFonts w:ascii="Tahoma" w:hAnsi="Tahoma" w:cs="Tahoma"/>
      <w:sz w:val="16"/>
      <w:szCs w:val="16"/>
      <w:lang w:val="ca-ES"/>
    </w:rPr>
  </w:style>
  <w:style w:type="character" w:styleId="Refdecomentario">
    <w:name w:val="annotation reference"/>
    <w:rsid w:val="00DC6E00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C6E00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b/>
      <w:bCs/>
    </w:rPr>
  </w:style>
  <w:style w:type="character" w:customStyle="1" w:styleId="TextocomentarioCar">
    <w:name w:val="Texto comentario Car"/>
    <w:link w:val="Textocomentario"/>
    <w:semiHidden/>
    <w:rsid w:val="00DC6E00"/>
    <w:rPr>
      <w:rFonts w:ascii="Dutch" w:hAnsi="Dutch"/>
      <w:lang w:val="ca-ES"/>
    </w:rPr>
  </w:style>
  <w:style w:type="character" w:customStyle="1" w:styleId="AsuntodelcomentarioCar">
    <w:name w:val="Asunto del comentario Car"/>
    <w:link w:val="Asuntodelcomentario"/>
    <w:rsid w:val="00DC6E00"/>
    <w:rPr>
      <w:rFonts w:ascii="Courier" w:hAnsi="Courier"/>
      <w:b/>
      <w:bCs/>
      <w:lang w:val="ca-ES"/>
    </w:rPr>
  </w:style>
  <w:style w:type="paragraph" w:styleId="Prrafodelista">
    <w:name w:val="List Paragraph"/>
    <w:basedOn w:val="Normal"/>
    <w:link w:val="PrrafodelistaCar"/>
    <w:uiPriority w:val="34"/>
    <w:qFormat/>
    <w:rsid w:val="001412B4"/>
    <w:pPr>
      <w:ind w:left="708"/>
    </w:pPr>
  </w:style>
  <w:style w:type="character" w:styleId="Textoennegrita">
    <w:name w:val="Strong"/>
    <w:qFormat/>
    <w:rsid w:val="00146997"/>
    <w:rPr>
      <w:b/>
      <w:bCs/>
    </w:rPr>
  </w:style>
  <w:style w:type="character" w:styleId="nfasis">
    <w:name w:val="Emphasis"/>
    <w:uiPriority w:val="20"/>
    <w:qFormat/>
    <w:rsid w:val="00146997"/>
    <w:rPr>
      <w:i/>
      <w:iCs/>
    </w:rPr>
  </w:style>
  <w:style w:type="character" w:customStyle="1" w:styleId="Sangra2detindependienteCar">
    <w:name w:val="Sangría 2 de t. independiente Car"/>
    <w:link w:val="Sangra2detindependiente"/>
    <w:rsid w:val="004C3A24"/>
    <w:rPr>
      <w:rFonts w:ascii="Arial Narrow" w:hAnsi="Arial Narrow"/>
      <w:lang w:val="ca-ES"/>
    </w:rPr>
  </w:style>
  <w:style w:type="paragraph" w:styleId="Listaconvietas">
    <w:name w:val="List Bullet"/>
    <w:basedOn w:val="Normal"/>
    <w:rsid w:val="005C5EB0"/>
    <w:pPr>
      <w:numPr>
        <w:numId w:val="12"/>
      </w:numPr>
      <w:contextualSpacing/>
    </w:pPr>
  </w:style>
  <w:style w:type="paragraph" w:styleId="Textonotaalfinal">
    <w:name w:val="endnote text"/>
    <w:basedOn w:val="Normal"/>
    <w:link w:val="TextonotaalfinalCar"/>
    <w:rsid w:val="00BF1084"/>
  </w:style>
  <w:style w:type="character" w:customStyle="1" w:styleId="TextonotaalfinalCar">
    <w:name w:val="Texto nota al final Car"/>
    <w:link w:val="Textonotaalfinal"/>
    <w:rsid w:val="00BF1084"/>
    <w:rPr>
      <w:rFonts w:ascii="Courier" w:hAnsi="Courier"/>
      <w:lang w:val="ca-ES"/>
    </w:rPr>
  </w:style>
  <w:style w:type="character" w:styleId="Refdenotaalfinal">
    <w:name w:val="endnote reference"/>
    <w:rsid w:val="00BF1084"/>
    <w:rPr>
      <w:vertAlign w:val="superscript"/>
    </w:rPr>
  </w:style>
  <w:style w:type="character" w:styleId="Hipervnculo">
    <w:name w:val="Hyperlink"/>
    <w:rsid w:val="001E1A35"/>
    <w:rPr>
      <w:color w:val="0000FF"/>
      <w:u w:val="single"/>
    </w:rPr>
  </w:style>
  <w:style w:type="character" w:customStyle="1" w:styleId="TextonotapieCar">
    <w:name w:val="Texto nota pie Car"/>
    <w:link w:val="Textonotapie"/>
    <w:locked/>
    <w:rsid w:val="003774B4"/>
    <w:rPr>
      <w:rFonts w:ascii="Courier" w:hAnsi="Courier"/>
      <w:lang w:val="ca-ES"/>
    </w:rPr>
  </w:style>
  <w:style w:type="character" w:customStyle="1" w:styleId="Estilo3">
    <w:name w:val="Estilo3"/>
    <w:rsid w:val="003774B4"/>
    <w:rPr>
      <w:rFonts w:ascii="Arial" w:hAnsi="Arial"/>
      <w:sz w:val="22"/>
    </w:rPr>
  </w:style>
  <w:style w:type="character" w:customStyle="1" w:styleId="PrrafodelistaCar">
    <w:name w:val="Párrafo de lista Car"/>
    <w:link w:val="Prrafodelista"/>
    <w:uiPriority w:val="34"/>
    <w:locked/>
    <w:rsid w:val="00AE0E62"/>
    <w:rPr>
      <w:rFonts w:ascii="Courier" w:hAnsi="Courier"/>
      <w:lang w:val="ca-ES"/>
    </w:rPr>
  </w:style>
  <w:style w:type="paragraph" w:styleId="Sinespaciado">
    <w:name w:val="No Spacing"/>
    <w:uiPriority w:val="1"/>
    <w:qFormat/>
    <w:rsid w:val="002D281F"/>
    <w:rPr>
      <w:rFonts w:ascii="Arial" w:eastAsia="Calibri" w:hAnsi="Arial"/>
      <w:szCs w:val="22"/>
      <w:lang w:val="ca-ES" w:eastAsia="en-US"/>
    </w:rPr>
  </w:style>
  <w:style w:type="paragraph" w:customStyle="1" w:styleId="Llistamulticolormfasi11">
    <w:name w:val="Llista multicolor: èmfasi 11"/>
    <w:basedOn w:val="Normal"/>
    <w:link w:val="Llistamulticolormfasi1Car"/>
    <w:uiPriority w:val="34"/>
    <w:qFormat/>
    <w:rsid w:val="003A44F2"/>
    <w:pPr>
      <w:ind w:left="720"/>
      <w:contextualSpacing/>
    </w:pPr>
  </w:style>
  <w:style w:type="character" w:customStyle="1" w:styleId="Llistamulticolormfasi1Car">
    <w:name w:val="Llista multicolor: èmfasi 1 Car"/>
    <w:link w:val="Llistamulticolormfasi11"/>
    <w:uiPriority w:val="34"/>
    <w:rsid w:val="003A44F2"/>
    <w:rPr>
      <w:rFonts w:ascii="Courier" w:hAnsi="Courier"/>
      <w:lang w:val="ca-ES"/>
    </w:rPr>
  </w:style>
  <w:style w:type="paragraph" w:styleId="Revisin">
    <w:name w:val="Revision"/>
    <w:hidden/>
    <w:uiPriority w:val="99"/>
    <w:semiHidden/>
    <w:rsid w:val="00B5142F"/>
    <w:rPr>
      <w:rFonts w:ascii="Courier" w:hAnsi="Courier"/>
      <w:lang w:val="ca-ES"/>
    </w:rPr>
  </w:style>
  <w:style w:type="character" w:customStyle="1" w:styleId="PiedepginaCar">
    <w:name w:val="Pie de página Car"/>
    <w:link w:val="Piedepgina"/>
    <w:uiPriority w:val="99"/>
    <w:rsid w:val="004A23A8"/>
    <w:rPr>
      <w:rFonts w:ascii="Courier" w:hAnsi="Courier"/>
      <w:lang w:val="ca-ES"/>
    </w:rPr>
  </w:style>
  <w:style w:type="character" w:customStyle="1" w:styleId="m7433679199978628293gmail-msoins">
    <w:name w:val="m_7433679199978628293gmail-msoins"/>
    <w:rsid w:val="007D7AE5"/>
  </w:style>
  <w:style w:type="paragraph" w:customStyle="1" w:styleId="m7433679199978628293gmail-msonormal">
    <w:name w:val="m_7433679199978628293gmail-msonormal"/>
    <w:basedOn w:val="Normal"/>
    <w:rsid w:val="007D7AE5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s-ES"/>
    </w:rPr>
  </w:style>
  <w:style w:type="paragraph" w:customStyle="1" w:styleId="p1">
    <w:name w:val="p1"/>
    <w:basedOn w:val="Normal"/>
    <w:rsid w:val="0017298B"/>
    <w:pPr>
      <w:overflowPunct/>
      <w:autoSpaceDE/>
      <w:autoSpaceDN/>
      <w:adjustRightInd/>
      <w:jc w:val="left"/>
      <w:textAlignment w:val="auto"/>
    </w:pPr>
    <w:rPr>
      <w:rFonts w:ascii="Times" w:eastAsia="Calibri" w:hAnsi="Times"/>
      <w:sz w:val="12"/>
      <w:szCs w:val="12"/>
      <w:lang w:val="es-ES_tradnl" w:eastAsia="es-ES_tradnl"/>
    </w:rPr>
  </w:style>
  <w:style w:type="character" w:customStyle="1" w:styleId="apple-converted-space">
    <w:name w:val="apple-converted-space"/>
    <w:rsid w:val="0017298B"/>
  </w:style>
  <w:style w:type="character" w:customStyle="1" w:styleId="EncabezadoCar">
    <w:name w:val="Encabezado Car"/>
    <w:link w:val="Encabezado"/>
    <w:rsid w:val="0017298B"/>
    <w:rPr>
      <w:rFonts w:ascii="Courier" w:hAnsi="Courier"/>
      <w:lang w:val="ca-ES"/>
    </w:rPr>
  </w:style>
  <w:style w:type="paragraph" w:customStyle="1" w:styleId="Default">
    <w:name w:val="Default"/>
    <w:rsid w:val="0085038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rrafodelista1">
    <w:name w:val="Párrafo de lista1"/>
    <w:basedOn w:val="Normal"/>
    <w:qFormat/>
    <w:rsid w:val="00850381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Number1">
    <w:name w:val="List Number 1"/>
    <w:basedOn w:val="Normal"/>
    <w:rsid w:val="007C580A"/>
    <w:pPr>
      <w:overflowPunct/>
      <w:autoSpaceDE/>
      <w:autoSpaceDN/>
      <w:adjustRightInd/>
      <w:spacing w:after="240" w:line="360" w:lineRule="auto"/>
      <w:ind w:left="425"/>
      <w:textAlignment w:val="auto"/>
    </w:pPr>
    <w:rPr>
      <w:rFonts w:ascii="Arial" w:hAnsi="Arial"/>
      <w:sz w:val="22"/>
      <w:lang w:val="es-ES_tradnl" w:eastAsia="en-US"/>
    </w:rPr>
  </w:style>
  <w:style w:type="character" w:customStyle="1" w:styleId="SangradetextonormalCar">
    <w:name w:val="Sangría de texto normal Car"/>
    <w:link w:val="Sangradetextonormal"/>
    <w:locked/>
    <w:rsid w:val="00D501BF"/>
    <w:rPr>
      <w:rFonts w:ascii="Arial Narrow" w:hAnsi="Arial Narrow"/>
      <w:lang w:val="ca-ES"/>
    </w:rPr>
  </w:style>
  <w:style w:type="character" w:customStyle="1" w:styleId="Ninguno">
    <w:name w:val="Ninguno"/>
    <w:rsid w:val="00787CBA"/>
  </w:style>
  <w:style w:type="paragraph" w:customStyle="1" w:styleId="Cuerpo">
    <w:name w:val="Cuerpo"/>
    <w:rsid w:val="0013034B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ourier" w:eastAsia="Arial Unicode MS" w:hAnsi="Courier" w:cs="Arial Unicode MS"/>
      <w:color w:val="000000"/>
      <w:u w:color="000000"/>
      <w:bdr w:val="ni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7EF6E-79B1-4AE6-9B7D-21B68D5A1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331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Tornos Abogados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Ignasi Baranera</dc:creator>
  <cp:keywords/>
  <cp:lastModifiedBy>Molí Archilla, Andrea</cp:lastModifiedBy>
  <cp:revision>63</cp:revision>
  <cp:lastPrinted>2018-06-11T10:35:00Z</cp:lastPrinted>
  <dcterms:created xsi:type="dcterms:W3CDTF">2022-02-16T08:00:00Z</dcterms:created>
  <dcterms:modified xsi:type="dcterms:W3CDTF">2023-05-09T07:00:00Z</dcterms:modified>
</cp:coreProperties>
</file>